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57" w:rsidRDefault="00070857" w:rsidP="00070857"/>
    <w:p w:rsidR="00070857" w:rsidRPr="00190515" w:rsidRDefault="00070857" w:rsidP="00070857">
      <w:pPr>
        <w:ind w:left="360"/>
      </w:pPr>
    </w:p>
    <w:p w:rsidR="00070857" w:rsidRDefault="00070857" w:rsidP="00070857">
      <w:pPr>
        <w:rPr>
          <w:rFonts w:asciiTheme="minorBidi" w:hAnsiTheme="minorBidi" w:cstheme="minorBidi"/>
        </w:rPr>
      </w:pPr>
    </w:p>
    <w:tbl>
      <w:tblPr>
        <w:tblStyle w:val="Grilledutableau"/>
        <w:tblpPr w:leftFromText="141" w:rightFromText="141" w:vertAnchor="text" w:horzAnchor="margin" w:tblpXSpec="right" w:tblpY="-14492"/>
        <w:tblOverlap w:val="never"/>
        <w:tblW w:w="0" w:type="auto"/>
        <w:tblLayout w:type="fixed"/>
        <w:tblLook w:val="01E0"/>
      </w:tblPr>
      <w:tblGrid>
        <w:gridCol w:w="250"/>
        <w:gridCol w:w="470"/>
      </w:tblGrid>
      <w:tr w:rsidR="00070857" w:rsidRPr="00190515" w:rsidTr="000B52DE">
        <w:trPr>
          <w:cantSplit/>
          <w:trHeight w:val="1126"/>
        </w:trPr>
        <w:tc>
          <w:tcPr>
            <w:tcW w:w="250" w:type="dxa"/>
            <w:textDirection w:val="tbRl"/>
          </w:tcPr>
          <w:p w:rsidR="00070857" w:rsidRPr="00DD462C" w:rsidRDefault="00070857" w:rsidP="000B52DE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DD462C">
              <w:rPr>
                <w:sz w:val="16"/>
                <w:szCs w:val="16"/>
              </w:rPr>
              <w:t>Capacté</w:t>
            </w:r>
            <w:proofErr w:type="spellEnd"/>
            <w:r w:rsidRPr="00DD46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0" w:type="dxa"/>
            <w:shd w:val="clear" w:color="auto" w:fill="auto"/>
            <w:textDirection w:val="tbRl"/>
          </w:tcPr>
          <w:p w:rsidR="00070857" w:rsidRPr="00C05B15" w:rsidRDefault="00070857" w:rsidP="000B52DE">
            <w:pPr>
              <w:ind w:left="113" w:right="113"/>
              <w:rPr>
                <w:sz w:val="18"/>
                <w:szCs w:val="18"/>
              </w:rPr>
            </w:pPr>
            <w:r w:rsidRPr="00C05B15">
              <w:rPr>
                <w:sz w:val="18"/>
                <w:szCs w:val="18"/>
              </w:rPr>
              <w:t xml:space="preserve">Barème      </w:t>
            </w:r>
          </w:p>
        </w:tc>
      </w:tr>
      <w:tr w:rsidR="00070857" w:rsidRPr="00190515" w:rsidTr="000B52DE">
        <w:trPr>
          <w:cantSplit/>
          <w:trHeight w:val="13445"/>
        </w:trPr>
        <w:tc>
          <w:tcPr>
            <w:tcW w:w="250" w:type="dxa"/>
          </w:tcPr>
          <w:p w:rsidR="00070857" w:rsidRDefault="00070857" w:rsidP="000B52DE"/>
          <w:p w:rsidR="00070857" w:rsidRDefault="00070857" w:rsidP="000B52DE"/>
          <w:p w:rsidR="00070857" w:rsidRDefault="00070857" w:rsidP="000B52DE"/>
          <w:p w:rsidR="00070857" w:rsidRDefault="00070857" w:rsidP="000B52DE"/>
          <w:p w:rsidR="00070857" w:rsidRDefault="00070857" w:rsidP="000B52DE"/>
          <w:p w:rsidR="00070857" w:rsidRDefault="00070857" w:rsidP="000B52DE"/>
          <w:p w:rsidR="00070857" w:rsidRDefault="00070857" w:rsidP="000B52DE"/>
          <w:p w:rsidR="00070857" w:rsidRDefault="00070857" w:rsidP="000B52DE"/>
          <w:p w:rsidR="00070857" w:rsidRDefault="00070857" w:rsidP="000B52DE"/>
          <w:p w:rsidR="00070857" w:rsidRPr="00C05B15" w:rsidRDefault="00070857" w:rsidP="000B52DE">
            <w:pPr>
              <w:rPr>
                <w:sz w:val="16"/>
                <w:szCs w:val="16"/>
              </w:rPr>
            </w:pPr>
            <w:r w:rsidRPr="00C05B15">
              <w:rPr>
                <w:sz w:val="16"/>
                <w:szCs w:val="16"/>
              </w:rPr>
              <w:t>A</w:t>
            </w:r>
          </w:p>
          <w:p w:rsidR="00070857" w:rsidRPr="00C05B15" w:rsidRDefault="00070857" w:rsidP="000B52DE">
            <w:pPr>
              <w:rPr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</w:rPr>
            </w:pPr>
            <w:r w:rsidRPr="00C05B15">
              <w:rPr>
                <w:sz w:val="16"/>
                <w:szCs w:val="16"/>
              </w:rPr>
              <w:t>A</w:t>
            </w:r>
          </w:p>
          <w:p w:rsidR="00070857" w:rsidRPr="00C05B15" w:rsidRDefault="00070857" w:rsidP="000B52DE">
            <w:pPr>
              <w:rPr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  <w:r w:rsidRPr="00C05B15">
              <w:rPr>
                <w:sz w:val="16"/>
                <w:szCs w:val="16"/>
              </w:rPr>
              <w:t>C</w:t>
            </w: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  <w:r w:rsidRPr="00C05B15">
              <w:rPr>
                <w:sz w:val="16"/>
                <w:szCs w:val="16"/>
                <w:lang w:val="en-GB"/>
              </w:rPr>
              <w:t>C</w:t>
            </w: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  <w:lang w:val="en-GB"/>
              </w:rPr>
            </w:pPr>
            <w:r w:rsidRPr="00C05B15">
              <w:rPr>
                <w:sz w:val="16"/>
                <w:szCs w:val="16"/>
                <w:lang w:val="en-GB"/>
              </w:rPr>
              <w:t>A</w:t>
            </w: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Default="00070857" w:rsidP="000B52DE">
            <w:pPr>
              <w:rPr>
                <w:lang w:val="en-GB"/>
              </w:rPr>
            </w:pPr>
          </w:p>
          <w:p w:rsidR="00070857" w:rsidRDefault="00070857" w:rsidP="000B52DE">
            <w:pPr>
              <w:rPr>
                <w:lang w:val="en-GB"/>
              </w:rPr>
            </w:pP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  <w:r w:rsidRPr="00E318C9">
              <w:rPr>
                <w:sz w:val="16"/>
                <w:szCs w:val="16"/>
                <w:lang w:val="en-GB"/>
              </w:rPr>
              <w:t>A</w:t>
            </w: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  <w:r w:rsidRPr="00E318C9">
              <w:rPr>
                <w:sz w:val="16"/>
                <w:szCs w:val="16"/>
                <w:lang w:val="en-GB"/>
              </w:rPr>
              <w:t>A</w:t>
            </w: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  <w:r w:rsidRPr="00E318C9">
              <w:rPr>
                <w:sz w:val="16"/>
                <w:szCs w:val="16"/>
                <w:lang w:val="en-GB"/>
              </w:rPr>
              <w:t>A</w:t>
            </w: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  <w:r w:rsidRPr="00E318C9">
              <w:rPr>
                <w:sz w:val="16"/>
                <w:szCs w:val="16"/>
                <w:lang w:val="en-GB"/>
              </w:rPr>
              <w:t>A</w:t>
            </w: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  <w:r w:rsidRPr="00E318C9">
              <w:rPr>
                <w:sz w:val="16"/>
                <w:szCs w:val="16"/>
                <w:lang w:val="en-GB"/>
              </w:rPr>
              <w:t>A</w:t>
            </w: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  <w:r w:rsidRPr="00E318C9">
              <w:rPr>
                <w:sz w:val="16"/>
                <w:szCs w:val="16"/>
                <w:lang w:val="en-GB"/>
              </w:rPr>
              <w:t>B</w:t>
            </w: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E318C9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E318C9" w:rsidRDefault="00070857" w:rsidP="000B52DE">
            <w:pPr>
              <w:rPr>
                <w:lang w:val="en-GB"/>
              </w:rPr>
            </w:pPr>
            <w:r w:rsidRPr="00E318C9">
              <w:rPr>
                <w:sz w:val="16"/>
                <w:szCs w:val="16"/>
                <w:lang w:val="en-GB"/>
              </w:rPr>
              <w:t>C</w:t>
            </w:r>
          </w:p>
        </w:tc>
        <w:tc>
          <w:tcPr>
            <w:tcW w:w="470" w:type="dxa"/>
            <w:shd w:val="clear" w:color="auto" w:fill="auto"/>
          </w:tcPr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  <w:r w:rsidRPr="00C05B15">
              <w:rPr>
                <w:i/>
                <w:iCs/>
                <w:sz w:val="16"/>
                <w:szCs w:val="16"/>
              </w:rPr>
              <w:t>1</w:t>
            </w: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  <w:r w:rsidRPr="00C05B15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.5</w:t>
            </w: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  <w:r w:rsidRPr="00C05B15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.5</w:t>
            </w: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  <w:r w:rsidRPr="00C05B15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.5</w:t>
            </w:r>
          </w:p>
          <w:p w:rsidR="00070857" w:rsidRPr="00C05B15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C05B15" w:rsidRDefault="00070857" w:rsidP="000B52DE">
            <w:pPr>
              <w:rPr>
                <w:i/>
                <w:iCs/>
              </w:rPr>
            </w:pPr>
          </w:p>
          <w:p w:rsidR="00070857" w:rsidRPr="00E318C9" w:rsidRDefault="00070857" w:rsidP="000B52DE">
            <w:pPr>
              <w:rPr>
                <w:i/>
                <w:iCs/>
                <w:sz w:val="16"/>
                <w:szCs w:val="16"/>
              </w:rPr>
            </w:pPr>
            <w:r w:rsidRPr="00E318C9">
              <w:rPr>
                <w:i/>
                <w:iCs/>
                <w:sz w:val="16"/>
                <w:szCs w:val="16"/>
              </w:rPr>
              <w:t>1</w:t>
            </w: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E318C9" w:rsidRDefault="00070857" w:rsidP="000B52D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0.5</w:t>
            </w: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E318C9" w:rsidRDefault="00070857" w:rsidP="000B52DE">
            <w:pPr>
              <w:rPr>
                <w:i/>
                <w:iCs/>
                <w:sz w:val="16"/>
                <w:szCs w:val="16"/>
              </w:rPr>
            </w:pPr>
            <w:r w:rsidRPr="00E318C9">
              <w:rPr>
                <w:i/>
                <w:iCs/>
                <w:sz w:val="16"/>
                <w:szCs w:val="16"/>
              </w:rPr>
              <w:t>1</w:t>
            </w:r>
          </w:p>
          <w:p w:rsidR="00070857" w:rsidRPr="00E318C9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E318C9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E318C9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Pr="00E318C9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  <w:p w:rsidR="00070857" w:rsidRDefault="00070857" w:rsidP="000B52DE">
            <w:pPr>
              <w:rPr>
                <w:i/>
                <w:iCs/>
              </w:rPr>
            </w:pPr>
          </w:p>
          <w:p w:rsidR="00070857" w:rsidRPr="00E318C9" w:rsidRDefault="00070857" w:rsidP="000B52DE">
            <w:pPr>
              <w:rPr>
                <w:i/>
                <w:iCs/>
                <w:sz w:val="16"/>
                <w:szCs w:val="16"/>
              </w:rPr>
            </w:pPr>
            <w:r w:rsidRPr="00E318C9">
              <w:rPr>
                <w:i/>
                <w:iCs/>
                <w:sz w:val="16"/>
                <w:szCs w:val="16"/>
              </w:rPr>
              <w:t>1</w:t>
            </w: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</w:p>
          <w:p w:rsidR="00070857" w:rsidRDefault="00070857" w:rsidP="000B52DE">
            <w:pPr>
              <w:rPr>
                <w:i/>
                <w:iCs/>
                <w:sz w:val="16"/>
                <w:szCs w:val="16"/>
              </w:rPr>
            </w:pPr>
            <w:r w:rsidRPr="00C05B15">
              <w:rPr>
                <w:i/>
                <w:iCs/>
                <w:sz w:val="16"/>
                <w:szCs w:val="16"/>
              </w:rPr>
              <w:t>1</w:t>
            </w:r>
          </w:p>
          <w:p w:rsidR="00070857" w:rsidRDefault="00070857" w:rsidP="000B52DE">
            <w:pPr>
              <w:rPr>
                <w:sz w:val="16"/>
                <w:szCs w:val="16"/>
              </w:rPr>
            </w:pPr>
          </w:p>
          <w:p w:rsidR="00070857" w:rsidRDefault="00070857" w:rsidP="000B52DE">
            <w:pPr>
              <w:rPr>
                <w:sz w:val="16"/>
                <w:szCs w:val="16"/>
              </w:rPr>
            </w:pPr>
          </w:p>
          <w:p w:rsidR="00070857" w:rsidRPr="00C05B15" w:rsidRDefault="00070857" w:rsidP="000B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tbl>
      <w:tblPr>
        <w:tblStyle w:val="Grilledutableau"/>
        <w:tblW w:w="0" w:type="auto"/>
        <w:tblLook w:val="00BF"/>
      </w:tblPr>
      <w:tblGrid>
        <w:gridCol w:w="3018"/>
        <w:gridCol w:w="3529"/>
        <w:gridCol w:w="2995"/>
      </w:tblGrid>
      <w:tr w:rsidR="00070857" w:rsidRPr="00190515" w:rsidTr="000B52DE">
        <w:tc>
          <w:tcPr>
            <w:tcW w:w="301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70857" w:rsidRPr="00DB1213" w:rsidRDefault="00070857" w:rsidP="000B52DE">
            <w:pPr>
              <w:rPr>
                <w:rFonts w:ascii="Arial" w:hAnsi="Arial" w:cs="Arial"/>
              </w:rPr>
            </w:pPr>
            <w:r w:rsidRPr="00DB1213">
              <w:rPr>
                <w:rFonts w:ascii="Arial" w:hAnsi="Arial" w:cs="Arial"/>
                <w:i/>
                <w:iCs/>
                <w:u w:val="single"/>
              </w:rPr>
              <w:t xml:space="preserve">Ministère de l’éducation et de la formation  DREF </w:t>
            </w:r>
            <w:r>
              <w:rPr>
                <w:rFonts w:ascii="Arial" w:hAnsi="Arial" w:cs="Arial"/>
                <w:i/>
                <w:iCs/>
                <w:u w:val="single"/>
              </w:rPr>
              <w:t xml:space="preserve">   </w:t>
            </w:r>
            <w:r w:rsidRPr="00DB1213">
              <w:rPr>
                <w:rFonts w:ascii="Arial" w:hAnsi="Arial" w:cs="Arial"/>
                <w:i/>
                <w:iCs/>
                <w:u w:val="single"/>
              </w:rPr>
              <w:t>KEF</w:t>
            </w:r>
            <w:r w:rsidRPr="00DB1213">
              <w:rPr>
                <w:rFonts w:ascii="Arial" w:hAnsi="Arial" w:cs="Arial"/>
              </w:rPr>
              <w:t xml:space="preserve"> </w:t>
            </w:r>
          </w:p>
          <w:p w:rsidR="00070857" w:rsidRPr="00DB1213" w:rsidRDefault="00070857" w:rsidP="000B52DE">
            <w:pPr>
              <w:rPr>
                <w:rFonts w:ascii="Arial" w:hAnsi="Arial" w:cs="Arial"/>
              </w:rPr>
            </w:pPr>
            <w:r w:rsidRPr="00DB1213">
              <w:rPr>
                <w:rFonts w:ascii="Arial" w:hAnsi="Arial" w:cs="Arial"/>
              </w:rPr>
              <w:t xml:space="preserve">Lycée </w:t>
            </w:r>
            <w:proofErr w:type="spellStart"/>
            <w:r w:rsidRPr="00DB1213">
              <w:rPr>
                <w:rFonts w:ascii="Arial" w:hAnsi="Arial" w:cs="Arial"/>
              </w:rPr>
              <w:t>Mongi</w:t>
            </w:r>
            <w:proofErr w:type="spellEnd"/>
            <w:r w:rsidRPr="00DB1213">
              <w:rPr>
                <w:rFonts w:ascii="Arial" w:hAnsi="Arial" w:cs="Arial"/>
              </w:rPr>
              <w:t xml:space="preserve"> </w:t>
            </w:r>
            <w:proofErr w:type="spellStart"/>
            <w:r w:rsidRPr="00DB1213">
              <w:rPr>
                <w:rFonts w:ascii="Arial" w:hAnsi="Arial" w:cs="Arial"/>
              </w:rPr>
              <w:t>Slim</w:t>
            </w:r>
            <w:proofErr w:type="spellEnd"/>
            <w:r w:rsidRPr="00DB1213">
              <w:rPr>
                <w:rFonts w:ascii="Arial" w:hAnsi="Arial" w:cs="Arial"/>
              </w:rPr>
              <w:t xml:space="preserve"> Kef</w:t>
            </w:r>
          </w:p>
          <w:p w:rsidR="00070857" w:rsidRPr="00DB1213" w:rsidRDefault="00070857" w:rsidP="000B52DE">
            <w:pPr>
              <w:rPr>
                <w:rFonts w:ascii="Arial" w:hAnsi="Arial" w:cs="Arial"/>
                <w:i/>
                <w:iCs/>
                <w:u w:val="single"/>
              </w:rPr>
            </w:pPr>
          </w:p>
          <w:p w:rsidR="00070857" w:rsidRPr="00DB1213" w:rsidRDefault="00070857" w:rsidP="000B52DE">
            <w:pPr>
              <w:rPr>
                <w:rFonts w:ascii="Arial" w:hAnsi="Arial" w:cs="Arial"/>
              </w:rPr>
            </w:pPr>
          </w:p>
        </w:tc>
        <w:tc>
          <w:tcPr>
            <w:tcW w:w="352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70857" w:rsidRDefault="00070857" w:rsidP="000B52DE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:rsidR="00070857" w:rsidRPr="00DB1213" w:rsidRDefault="00070857" w:rsidP="000B52DE">
            <w:pPr>
              <w:jc w:val="center"/>
              <w:rPr>
                <w:rFonts w:asciiTheme="minorBidi" w:hAnsiTheme="minorBidi" w:cstheme="minorBidi"/>
                <w:u w:val="single"/>
              </w:rPr>
            </w:pPr>
            <w:r w:rsidRPr="00DB1213">
              <w:rPr>
                <w:rFonts w:asciiTheme="minorBidi" w:hAnsiTheme="minorBidi" w:cstheme="minorBidi"/>
                <w:u w:val="single"/>
              </w:rPr>
              <w:t>Devoir de contrôle N°1</w:t>
            </w:r>
          </w:p>
          <w:p w:rsidR="00070857" w:rsidRDefault="00070857" w:rsidP="000B52DE">
            <w:pPr>
              <w:jc w:val="center"/>
              <w:rPr>
                <w:rFonts w:asciiTheme="minorBidi" w:hAnsiTheme="minorBidi" w:cstheme="minorBidi"/>
                <w:u w:val="single"/>
              </w:rPr>
            </w:pPr>
          </w:p>
          <w:p w:rsidR="00070857" w:rsidRPr="00190515" w:rsidRDefault="00070857" w:rsidP="000B52DE">
            <w:pPr>
              <w:jc w:val="center"/>
              <w:rPr>
                <w:rFonts w:ascii="Bookman Old Style" w:hAnsi="Bookman Old Style"/>
                <w:u w:val="single"/>
              </w:rPr>
            </w:pPr>
            <w:r w:rsidRPr="00DB1213">
              <w:rPr>
                <w:rFonts w:asciiTheme="minorBidi" w:hAnsiTheme="minorBidi" w:cstheme="minorBidi"/>
                <w:u w:val="single"/>
              </w:rPr>
              <w:t>Sciences physiques</w:t>
            </w:r>
          </w:p>
        </w:tc>
        <w:tc>
          <w:tcPr>
            <w:tcW w:w="2995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70857" w:rsidRPr="00DB1213" w:rsidRDefault="00070857" w:rsidP="000B5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B1213">
              <w:rPr>
                <w:rFonts w:ascii="Arial" w:hAnsi="Arial" w:cs="Arial"/>
              </w:rPr>
              <w:t xml:space="preserve">Prof : </w:t>
            </w:r>
            <w:proofErr w:type="spellStart"/>
            <w:r w:rsidRPr="00DB1213">
              <w:rPr>
                <w:rFonts w:ascii="Arial" w:hAnsi="Arial" w:cs="Arial"/>
              </w:rPr>
              <w:t>Missaoui</w:t>
            </w:r>
            <w:proofErr w:type="spellEnd"/>
            <w:r w:rsidRPr="00DB1213">
              <w:rPr>
                <w:rFonts w:ascii="Arial" w:hAnsi="Arial" w:cs="Arial"/>
              </w:rPr>
              <w:t xml:space="preserve"> Med Ali</w:t>
            </w:r>
          </w:p>
          <w:p w:rsidR="00070857" w:rsidRPr="00DB1213" w:rsidRDefault="00070857" w:rsidP="000B52DE">
            <w:pPr>
              <w:rPr>
                <w:rFonts w:ascii="Arial" w:hAnsi="Arial" w:cs="Arial"/>
              </w:rPr>
            </w:pPr>
            <w:r w:rsidRPr="00DB12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Classe :</w:t>
            </w:r>
            <w:r w:rsidRPr="00DB1213">
              <w:rPr>
                <w:rFonts w:ascii="Arial" w:hAnsi="Arial" w:cs="Arial"/>
              </w:rPr>
              <w:t xml:space="preserve">    3X2</w:t>
            </w:r>
          </w:p>
          <w:p w:rsidR="00070857" w:rsidRPr="00DB1213" w:rsidRDefault="00070857" w:rsidP="000B5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B1213">
              <w:rPr>
                <w:rFonts w:ascii="Arial" w:hAnsi="Arial" w:cs="Arial"/>
              </w:rPr>
              <w:t>Durée :</w:t>
            </w:r>
            <w:r>
              <w:rPr>
                <w:rFonts w:ascii="Arial" w:hAnsi="Arial" w:cs="Arial"/>
              </w:rPr>
              <w:t xml:space="preserve">  </w:t>
            </w:r>
            <w:r w:rsidRPr="00DB1213">
              <w:rPr>
                <w:rFonts w:ascii="Arial" w:hAnsi="Arial" w:cs="Arial"/>
              </w:rPr>
              <w:t xml:space="preserve"> 2 heures</w:t>
            </w:r>
          </w:p>
          <w:p w:rsidR="00070857" w:rsidRPr="00190515" w:rsidRDefault="00070857" w:rsidP="000B52DE">
            <w:r>
              <w:rPr>
                <w:rFonts w:ascii="Arial" w:hAnsi="Arial" w:cs="Arial"/>
              </w:rPr>
              <w:t xml:space="preserve"> </w:t>
            </w:r>
            <w:r w:rsidRPr="00DB1213">
              <w:rPr>
                <w:rFonts w:ascii="Arial" w:hAnsi="Arial" w:cs="Arial"/>
              </w:rPr>
              <w:t>Année </w:t>
            </w:r>
            <w:proofErr w:type="gramStart"/>
            <w:r w:rsidRPr="00DB121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DB1213">
              <w:rPr>
                <w:rFonts w:ascii="Arial" w:hAnsi="Arial" w:cs="Arial"/>
              </w:rPr>
              <w:t xml:space="preserve"> 2009</w:t>
            </w:r>
            <w:proofErr w:type="gramEnd"/>
            <w:r w:rsidRPr="00DB1213">
              <w:rPr>
                <w:rFonts w:ascii="Arial" w:hAnsi="Arial" w:cs="Arial"/>
              </w:rPr>
              <w:t>-2010</w:t>
            </w:r>
          </w:p>
        </w:tc>
      </w:tr>
    </w:tbl>
    <w:p w:rsidR="00070857" w:rsidRDefault="00070857" w:rsidP="00070857">
      <w:pPr>
        <w:ind w:left="36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u w:val="single"/>
        </w:rPr>
        <w:t>C</w:t>
      </w:r>
      <w:r w:rsidRPr="00F067A4">
        <w:rPr>
          <w:rFonts w:asciiTheme="minorBidi" w:hAnsiTheme="minorBidi" w:cstheme="minorBidi"/>
          <w:b/>
          <w:bCs/>
          <w:u w:val="single"/>
        </w:rPr>
        <w:t>HIMIE</w:t>
      </w:r>
      <w:r>
        <w:rPr>
          <w:rFonts w:asciiTheme="minorBidi" w:hAnsiTheme="minorBidi" w:cstheme="minorBidi"/>
          <w:b/>
          <w:bCs/>
          <w:u w:val="single"/>
        </w:rPr>
        <w:t xml:space="preserve"> 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r w:rsidRPr="0046269F">
        <w:rPr>
          <w:rFonts w:asciiTheme="minorBidi" w:hAnsiTheme="minorBidi" w:cstheme="minorBidi"/>
          <w:b/>
          <w:bCs/>
        </w:rPr>
        <w:t></w:t>
      </w:r>
      <w:proofErr w:type="gramStart"/>
      <w:r w:rsidRPr="0046269F">
        <w:rPr>
          <w:rFonts w:asciiTheme="minorBidi" w:hAnsiTheme="minorBidi" w:cstheme="minorBidi"/>
          <w:b/>
          <w:bCs/>
        </w:rPr>
        <w:t>(</w:t>
      </w:r>
      <w:proofErr w:type="gramEnd"/>
      <w:r w:rsidRPr="0046269F">
        <w:rPr>
          <w:rFonts w:asciiTheme="minorBidi" w:hAnsiTheme="minorBidi" w:cstheme="minorBidi"/>
          <w:b/>
          <w:bCs/>
        </w:rPr>
        <w:t>9pts)</w:t>
      </w:r>
    </w:p>
    <w:p w:rsidR="00070857" w:rsidRPr="00DF44D7" w:rsidRDefault="00070857" w:rsidP="00070857">
      <w:pPr>
        <w:ind w:left="360"/>
        <w:rPr>
          <w:rFonts w:ascii="Arial" w:hAnsi="Arial" w:cs="Arial"/>
          <w:b/>
          <w:bCs/>
          <w:i/>
          <w:iCs/>
          <w:u w:val="single"/>
        </w:rPr>
      </w:pPr>
      <w:r w:rsidRPr="00DF44D7">
        <w:rPr>
          <w:i/>
          <w:iCs/>
        </w:rPr>
        <w:t xml:space="preserve"> </w:t>
      </w:r>
      <w:r w:rsidRPr="00DF44D7">
        <w:rPr>
          <w:rFonts w:ascii="Arial" w:hAnsi="Arial" w:cs="Arial"/>
          <w:b/>
          <w:bCs/>
          <w:i/>
          <w:iCs/>
          <w:u w:val="single"/>
        </w:rPr>
        <w:t xml:space="preserve">Exercice I :( </w:t>
      </w:r>
      <w:r>
        <w:rPr>
          <w:rFonts w:ascii="Arial" w:hAnsi="Arial" w:cs="Arial"/>
          <w:b/>
          <w:bCs/>
          <w:i/>
          <w:iCs/>
          <w:u w:val="single"/>
        </w:rPr>
        <w:t>5</w:t>
      </w:r>
      <w:r w:rsidRPr="00DF44D7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gramStart"/>
      <w:r w:rsidRPr="00DF44D7">
        <w:rPr>
          <w:rFonts w:ascii="Arial" w:hAnsi="Arial" w:cs="Arial"/>
          <w:b/>
          <w:bCs/>
          <w:i/>
          <w:iCs/>
          <w:u w:val="single"/>
        </w:rPr>
        <w:t>points )</w:t>
      </w:r>
      <w:proofErr w:type="gramEnd"/>
    </w:p>
    <w:p w:rsidR="00070857" w:rsidRPr="00FF1B78" w:rsidRDefault="00070857" w:rsidP="00070857">
      <w:pPr>
        <w:jc w:val="both"/>
        <w:rPr>
          <w:rFonts w:ascii="Arial" w:hAnsi="Arial" w:cs="Arial"/>
        </w:rPr>
      </w:pPr>
      <w:r w:rsidRPr="00FF1B78">
        <w:rPr>
          <w:rFonts w:ascii="Arial" w:hAnsi="Arial" w:cs="Arial"/>
        </w:rPr>
        <w:t xml:space="preserve">On verse une solution d’acide chlorhydrique </w:t>
      </w:r>
      <w:r>
        <w:rPr>
          <w:rFonts w:ascii="Arial" w:hAnsi="Arial" w:cs="Arial"/>
        </w:rPr>
        <w:t>(H</w:t>
      </w:r>
      <w:r w:rsidRPr="009B0CFB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O</w:t>
      </w:r>
      <w:r w:rsidRPr="00494412"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;Cl</w:t>
      </w:r>
      <w:proofErr w:type="gramEnd"/>
      <w:r w:rsidRPr="009B0CFB"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 xml:space="preserve">) </w:t>
      </w:r>
      <w:r w:rsidRPr="00FF1B78">
        <w:rPr>
          <w:rFonts w:ascii="Arial" w:hAnsi="Arial" w:cs="Arial"/>
        </w:rPr>
        <w:t xml:space="preserve">dans deux tubes à essais ; contenant l’un des copeaux de cuivre ;   l’autre des grenailles de zinc . On constate que l’acide n’attaque pas le cuivre mais attaque le zinc </w:t>
      </w:r>
      <w:r>
        <w:rPr>
          <w:rFonts w:ascii="Arial" w:hAnsi="Arial" w:cs="Arial"/>
        </w:rPr>
        <w:t xml:space="preserve"> avec dégagement d’un gaz qui détone en présence du </w:t>
      </w:r>
      <w:proofErr w:type="gramStart"/>
      <w:r>
        <w:rPr>
          <w:rFonts w:ascii="Arial" w:hAnsi="Arial" w:cs="Arial"/>
        </w:rPr>
        <w:t>feu .</w:t>
      </w:r>
      <w:proofErr w:type="gramEnd"/>
    </w:p>
    <w:p w:rsidR="00070857" w:rsidRPr="00FF1B78" w:rsidRDefault="00070857" w:rsidP="00070857">
      <w:pPr>
        <w:jc w:val="both"/>
        <w:rPr>
          <w:rFonts w:ascii="Arial" w:hAnsi="Arial" w:cs="Arial"/>
        </w:rPr>
      </w:pPr>
      <w:r w:rsidRPr="00FF1B78">
        <w:rPr>
          <w:rFonts w:ascii="Arial" w:hAnsi="Arial" w:cs="Arial"/>
        </w:rPr>
        <w:t xml:space="preserve">    1°) Classer les éléments </w:t>
      </w:r>
      <w:proofErr w:type="gramStart"/>
      <w:r w:rsidRPr="00FF1B78">
        <w:rPr>
          <w:rFonts w:ascii="Arial" w:hAnsi="Arial" w:cs="Arial"/>
        </w:rPr>
        <w:t>Zn ,</w:t>
      </w:r>
      <w:proofErr w:type="gramEnd"/>
      <w:r w:rsidRPr="00FF1B78">
        <w:rPr>
          <w:rFonts w:ascii="Arial" w:hAnsi="Arial" w:cs="Arial"/>
        </w:rPr>
        <w:t xml:space="preserve"> Cu et H par pouvoir réducteur décroissant .</w:t>
      </w:r>
    </w:p>
    <w:p w:rsidR="00070857" w:rsidRPr="00FF1B78" w:rsidRDefault="00070857" w:rsidP="00070857">
      <w:pPr>
        <w:jc w:val="both"/>
        <w:rPr>
          <w:rFonts w:ascii="Arial" w:hAnsi="Arial" w:cs="Arial"/>
        </w:rPr>
      </w:pPr>
      <w:r w:rsidRPr="00FF1B78">
        <w:rPr>
          <w:rFonts w:ascii="Arial" w:hAnsi="Arial" w:cs="Arial"/>
        </w:rPr>
        <w:t xml:space="preserve">    2°) Ecrire l’équation de la réaction qui se produit et préciser les couples redox mis en </w:t>
      </w:r>
      <w:proofErr w:type="gramStart"/>
      <w:r w:rsidRPr="00FF1B78">
        <w:rPr>
          <w:rFonts w:ascii="Arial" w:hAnsi="Arial" w:cs="Arial"/>
        </w:rPr>
        <w:t>jeu .</w:t>
      </w:r>
      <w:proofErr w:type="gramEnd"/>
    </w:p>
    <w:p w:rsidR="00070857" w:rsidRPr="00FF1B78" w:rsidRDefault="00070857" w:rsidP="00070857">
      <w:pPr>
        <w:jc w:val="both"/>
        <w:rPr>
          <w:rFonts w:ascii="Arial" w:hAnsi="Arial" w:cs="Arial"/>
        </w:rPr>
      </w:pPr>
      <w:r w:rsidRPr="00FF1B78">
        <w:rPr>
          <w:rFonts w:ascii="Arial" w:hAnsi="Arial" w:cs="Arial"/>
        </w:rPr>
        <w:t xml:space="preserve">    3°) Une masse m = 1g de zinc est attaquée par 200 cm</w:t>
      </w:r>
      <w:r w:rsidRPr="00FF1B78">
        <w:rPr>
          <w:rFonts w:ascii="Arial" w:hAnsi="Arial" w:cs="Arial"/>
          <w:vertAlign w:val="superscript"/>
        </w:rPr>
        <w:t>3</w:t>
      </w:r>
      <w:r w:rsidRPr="00FF1B78">
        <w:rPr>
          <w:rFonts w:ascii="Arial" w:hAnsi="Arial" w:cs="Arial"/>
        </w:rPr>
        <w:t xml:space="preserve"> d’une solution d’acide chlorhydrique de concentration   molaire  C = 0,1 mol .l </w:t>
      </w:r>
      <w:r w:rsidRPr="00FF1B78">
        <w:rPr>
          <w:rFonts w:ascii="Arial" w:hAnsi="Arial" w:cs="Arial"/>
          <w:vertAlign w:val="superscript"/>
        </w:rPr>
        <w:t>–</w:t>
      </w:r>
      <w:proofErr w:type="gramStart"/>
      <w:r w:rsidRPr="00FF1B78">
        <w:rPr>
          <w:rFonts w:ascii="Arial" w:hAnsi="Arial" w:cs="Arial"/>
          <w:vertAlign w:val="superscript"/>
        </w:rPr>
        <w:t>1</w:t>
      </w:r>
      <w:r w:rsidRPr="00FF1B78">
        <w:rPr>
          <w:rFonts w:ascii="Arial" w:hAnsi="Arial" w:cs="Arial"/>
        </w:rPr>
        <w:t xml:space="preserve"> .</w:t>
      </w:r>
      <w:proofErr w:type="gramEnd"/>
    </w:p>
    <w:p w:rsidR="00070857" w:rsidRPr="00FF1B78" w:rsidRDefault="00070857" w:rsidP="00070857">
      <w:pPr>
        <w:jc w:val="both"/>
        <w:rPr>
          <w:rFonts w:ascii="Arial" w:hAnsi="Arial" w:cs="Arial"/>
        </w:rPr>
      </w:pPr>
    </w:p>
    <w:p w:rsidR="00070857" w:rsidRPr="00FF1B78" w:rsidRDefault="00070857" w:rsidP="00070857">
      <w:pPr>
        <w:jc w:val="both"/>
        <w:rPr>
          <w:rFonts w:ascii="Arial" w:hAnsi="Arial" w:cs="Arial"/>
        </w:rPr>
      </w:pPr>
      <w:r w:rsidRPr="00FF1B78">
        <w:rPr>
          <w:rFonts w:ascii="Arial" w:hAnsi="Arial" w:cs="Arial"/>
        </w:rPr>
        <w:t xml:space="preserve">              a – Montrer que le zinc est en excès déduire la masse restante à la fin de la réaction. </w:t>
      </w:r>
      <w:r>
        <w:rPr>
          <w:rFonts w:ascii="Arial" w:hAnsi="Arial" w:cs="Arial"/>
        </w:rPr>
        <w:t xml:space="preserve">     .                             </w:t>
      </w:r>
      <w:r w:rsidRPr="00FF1B78">
        <w:rPr>
          <w:rFonts w:ascii="Arial" w:hAnsi="Arial" w:cs="Arial"/>
        </w:rPr>
        <w:t xml:space="preserve">On donne Zn = </w:t>
      </w:r>
      <w:smartTag w:uri="urn:schemas-microsoft-com:office:smarttags" w:element="metricconverter">
        <w:smartTagPr>
          <w:attr w:name="ProductID" w:val="65,4 g"/>
        </w:smartTagPr>
        <w:r w:rsidRPr="00FF1B78">
          <w:rPr>
            <w:rFonts w:ascii="Arial" w:hAnsi="Arial" w:cs="Arial"/>
          </w:rPr>
          <w:t>65,4 g</w:t>
        </w:r>
      </w:smartTag>
      <w:r w:rsidRPr="00FF1B78">
        <w:rPr>
          <w:rFonts w:ascii="Arial" w:hAnsi="Arial" w:cs="Arial"/>
        </w:rPr>
        <w:t xml:space="preserve"> mol .l</w:t>
      </w:r>
      <w:r w:rsidRPr="00FF1B78">
        <w:rPr>
          <w:rFonts w:ascii="Arial" w:hAnsi="Arial" w:cs="Arial"/>
          <w:vertAlign w:val="superscript"/>
        </w:rPr>
        <w:t>-</w:t>
      </w:r>
      <w:proofErr w:type="gramStart"/>
      <w:r w:rsidRPr="00FF1B78">
        <w:rPr>
          <w:rFonts w:ascii="Arial" w:hAnsi="Arial" w:cs="Arial"/>
          <w:vertAlign w:val="superscript"/>
        </w:rPr>
        <w:t>1</w:t>
      </w:r>
      <w:r w:rsidRPr="00FF1B78">
        <w:rPr>
          <w:rFonts w:ascii="Arial" w:hAnsi="Arial" w:cs="Arial"/>
        </w:rPr>
        <w:t xml:space="preserve"> .</w:t>
      </w:r>
      <w:proofErr w:type="gramEnd"/>
    </w:p>
    <w:p w:rsidR="00070857" w:rsidRPr="00FF1B78" w:rsidRDefault="00070857" w:rsidP="00070857">
      <w:pPr>
        <w:jc w:val="both"/>
        <w:rPr>
          <w:rFonts w:ascii="Arial" w:hAnsi="Arial" w:cs="Arial"/>
        </w:rPr>
      </w:pPr>
      <w:r w:rsidRPr="00FF1B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FF1B78">
        <w:rPr>
          <w:rFonts w:ascii="Arial" w:hAnsi="Arial" w:cs="Arial"/>
        </w:rPr>
        <w:t xml:space="preserve"> b – Quel est le volume de gaz dégagé : On donne </w:t>
      </w:r>
      <w:proofErr w:type="spellStart"/>
      <w:r w:rsidRPr="00FF1B78">
        <w:rPr>
          <w:rFonts w:ascii="Arial" w:hAnsi="Arial" w:cs="Arial"/>
        </w:rPr>
        <w:t>V</w:t>
      </w:r>
      <w:r w:rsidRPr="00FF1B78">
        <w:rPr>
          <w:rFonts w:ascii="Arial" w:hAnsi="Arial" w:cs="Arial"/>
          <w:vertAlign w:val="subscript"/>
        </w:rPr>
        <w:t>m</w:t>
      </w:r>
      <w:proofErr w:type="spellEnd"/>
      <w:r w:rsidRPr="00FF1B78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24 L"/>
        </w:smartTagPr>
        <w:r w:rsidRPr="00FF1B78">
          <w:rPr>
            <w:rFonts w:ascii="Arial" w:hAnsi="Arial" w:cs="Arial"/>
          </w:rPr>
          <w:t>24 L</w:t>
        </w:r>
      </w:smartTag>
      <w:r w:rsidRPr="00FF1B78">
        <w:rPr>
          <w:rFonts w:ascii="Arial" w:hAnsi="Arial" w:cs="Arial"/>
        </w:rPr>
        <w:t xml:space="preserve"> mol .l</w:t>
      </w:r>
      <w:r w:rsidRPr="00FF1B78">
        <w:rPr>
          <w:rFonts w:ascii="Arial" w:hAnsi="Arial" w:cs="Arial"/>
          <w:vertAlign w:val="superscript"/>
        </w:rPr>
        <w:t>-</w:t>
      </w:r>
      <w:proofErr w:type="gramStart"/>
      <w:r w:rsidRPr="00FF1B78">
        <w:rPr>
          <w:rFonts w:ascii="Arial" w:hAnsi="Arial" w:cs="Arial"/>
          <w:vertAlign w:val="superscript"/>
        </w:rPr>
        <w:t>1</w:t>
      </w:r>
      <w:r w:rsidRPr="00FF1B78">
        <w:rPr>
          <w:rFonts w:ascii="Arial" w:hAnsi="Arial" w:cs="Arial"/>
        </w:rPr>
        <w:t xml:space="preserve"> .</w:t>
      </w:r>
      <w:proofErr w:type="gramEnd"/>
    </w:p>
    <w:p w:rsidR="00070857" w:rsidRDefault="00070857" w:rsidP="00070857">
      <w:pPr>
        <w:rPr>
          <w:rFonts w:ascii="Arial" w:hAnsi="Arial" w:cs="Arial"/>
        </w:rPr>
      </w:pPr>
      <w:r w:rsidRPr="00FF1B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070857" w:rsidRPr="00DF44D7" w:rsidRDefault="00070857" w:rsidP="00070857">
      <w:pPr>
        <w:rPr>
          <w:b/>
          <w:bCs/>
        </w:rPr>
      </w:pPr>
      <w:r w:rsidRPr="00DF44D7">
        <w:rPr>
          <w:rFonts w:ascii="Arial" w:hAnsi="Arial" w:cs="Arial"/>
          <w:b/>
          <w:bCs/>
        </w:rPr>
        <w:t xml:space="preserve"> </w:t>
      </w:r>
      <w:r w:rsidRPr="00DF44D7">
        <w:rPr>
          <w:rFonts w:ascii="Arial" w:hAnsi="Arial" w:cs="Arial"/>
          <w:b/>
          <w:bCs/>
          <w:i/>
          <w:iCs/>
          <w:u w:val="single"/>
        </w:rPr>
        <w:t xml:space="preserve">Exercice II:( 4 </w:t>
      </w:r>
      <w:proofErr w:type="gramStart"/>
      <w:r w:rsidRPr="00DF44D7">
        <w:rPr>
          <w:rFonts w:ascii="Arial" w:hAnsi="Arial" w:cs="Arial"/>
          <w:b/>
          <w:bCs/>
          <w:i/>
          <w:iCs/>
          <w:u w:val="single"/>
        </w:rPr>
        <w:t>points )</w:t>
      </w:r>
      <w:proofErr w:type="gramEnd"/>
    </w:p>
    <w:p w:rsidR="00070857" w:rsidRDefault="00070857" w:rsidP="00070857">
      <w:pPr>
        <w:ind w:left="360"/>
        <w:rPr>
          <w:rFonts w:ascii="Arial" w:hAnsi="Arial" w:cs="Arial"/>
        </w:rPr>
      </w:pPr>
    </w:p>
    <w:p w:rsidR="00070857" w:rsidRPr="00FF1B78" w:rsidRDefault="00070857" w:rsidP="00070857">
      <w:pPr>
        <w:ind w:left="360"/>
        <w:rPr>
          <w:rFonts w:ascii="Arial" w:hAnsi="Arial" w:cs="Arial"/>
        </w:rPr>
      </w:pPr>
      <w:r w:rsidRPr="00FF1B78">
        <w:rPr>
          <w:rFonts w:ascii="Arial" w:hAnsi="Arial" w:cs="Arial"/>
        </w:rPr>
        <w:t>1</w:t>
      </w:r>
      <w:r>
        <w:rPr>
          <w:rFonts w:ascii="Arial" w:hAnsi="Arial" w:cs="Arial"/>
        </w:rPr>
        <w:t>°</w:t>
      </w:r>
      <w:r w:rsidRPr="00FF1B78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 xml:space="preserve"> </w:t>
      </w:r>
      <w:r w:rsidRPr="00FF1B78">
        <w:rPr>
          <w:rFonts w:ascii="Arial" w:hAnsi="Arial" w:cs="Arial"/>
        </w:rPr>
        <w:t>Définir les termes suivants :</w:t>
      </w:r>
      <w:r>
        <w:rPr>
          <w:rFonts w:ascii="Arial" w:hAnsi="Arial" w:cs="Arial"/>
        </w:rPr>
        <w:t xml:space="preserve"> </w:t>
      </w:r>
      <w:r w:rsidRPr="00FF1B78">
        <w:rPr>
          <w:rFonts w:ascii="Arial" w:hAnsi="Arial" w:cs="Arial"/>
        </w:rPr>
        <w:t>oxydant ; réducteur ;  réaction d’</w:t>
      </w:r>
      <w:proofErr w:type="spellStart"/>
      <w:r w:rsidRPr="00FF1B78">
        <w:rPr>
          <w:rFonts w:ascii="Arial" w:hAnsi="Arial" w:cs="Arial"/>
        </w:rPr>
        <w:t>oxydo</w:t>
      </w:r>
      <w:proofErr w:type="spellEnd"/>
      <w:r w:rsidRPr="00FF1B78">
        <w:rPr>
          <w:rFonts w:ascii="Arial" w:hAnsi="Arial" w:cs="Arial"/>
        </w:rPr>
        <w:t>- réduction</w:t>
      </w:r>
    </w:p>
    <w:p w:rsidR="00070857" w:rsidRPr="00FF1B78" w:rsidRDefault="00070857" w:rsidP="00070857">
      <w:pPr>
        <w:rPr>
          <w:rFonts w:ascii="Arial" w:hAnsi="Arial" w:cs="Arial"/>
        </w:rPr>
      </w:pPr>
      <w:r w:rsidRPr="00FF1B78">
        <w:rPr>
          <w:rFonts w:ascii="Arial" w:hAnsi="Arial" w:cs="Arial"/>
        </w:rPr>
        <w:t xml:space="preserve">      2°/  On donne l’échelle du pouvoir réducteur croissant des métaux suivants :</w:t>
      </w:r>
    </w:p>
    <w:p w:rsidR="00070857" w:rsidRPr="00FF1B78" w:rsidRDefault="00070857" w:rsidP="00070857">
      <w:pPr>
        <w:ind w:left="36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</w:t>
      </w:r>
      <w:proofErr w:type="spellStart"/>
      <w:r w:rsidRPr="00FF1B78">
        <w:rPr>
          <w:rFonts w:ascii="Arial" w:hAnsi="Arial" w:cs="Arial"/>
          <w:lang w:val="de-DE"/>
        </w:rPr>
        <w:t>Ag</w:t>
      </w:r>
      <w:proofErr w:type="spellEnd"/>
      <w:r w:rsidRPr="00FF1B78">
        <w:rPr>
          <w:rFonts w:ascii="Arial" w:hAnsi="Arial" w:cs="Arial"/>
          <w:lang w:val="de-DE"/>
        </w:rPr>
        <w:t xml:space="preserve">        </w:t>
      </w:r>
      <w:proofErr w:type="spellStart"/>
      <w:r w:rsidRPr="00FF1B78">
        <w:rPr>
          <w:rFonts w:ascii="Arial" w:hAnsi="Arial" w:cs="Arial"/>
          <w:lang w:val="de-DE"/>
        </w:rPr>
        <w:t>Cu</w:t>
      </w:r>
      <w:proofErr w:type="spellEnd"/>
      <w:r w:rsidRPr="00FF1B78">
        <w:rPr>
          <w:rFonts w:ascii="Arial" w:hAnsi="Arial" w:cs="Arial"/>
          <w:lang w:val="de-DE"/>
        </w:rPr>
        <w:t xml:space="preserve">        B        </w:t>
      </w:r>
      <w:proofErr w:type="spellStart"/>
      <w:r w:rsidRPr="00FF1B78">
        <w:rPr>
          <w:rFonts w:ascii="Arial" w:hAnsi="Arial" w:cs="Arial"/>
          <w:lang w:val="de-DE"/>
        </w:rPr>
        <w:t>Pb</w:t>
      </w:r>
      <w:proofErr w:type="spellEnd"/>
      <w:r w:rsidRPr="00FF1B78">
        <w:rPr>
          <w:rFonts w:ascii="Arial" w:hAnsi="Arial" w:cs="Arial"/>
          <w:lang w:val="de-DE"/>
        </w:rPr>
        <w:t xml:space="preserve">       </w:t>
      </w:r>
      <w:proofErr w:type="spellStart"/>
      <w:r w:rsidRPr="00FF1B78">
        <w:rPr>
          <w:rFonts w:ascii="Arial" w:hAnsi="Arial" w:cs="Arial"/>
          <w:lang w:val="de-DE"/>
        </w:rPr>
        <w:t>Fe</w:t>
      </w:r>
      <w:proofErr w:type="spellEnd"/>
      <w:r w:rsidRPr="00FF1B78">
        <w:rPr>
          <w:rFonts w:ascii="Arial" w:hAnsi="Arial" w:cs="Arial"/>
          <w:lang w:val="de-DE"/>
        </w:rPr>
        <w:t xml:space="preserve">       </w:t>
      </w:r>
      <w:proofErr w:type="spellStart"/>
      <w:r w:rsidRPr="00FF1B78">
        <w:rPr>
          <w:rFonts w:ascii="Arial" w:hAnsi="Arial" w:cs="Arial"/>
          <w:lang w:val="de-DE"/>
        </w:rPr>
        <w:t>Zn</w:t>
      </w:r>
      <w:proofErr w:type="spellEnd"/>
      <w:r w:rsidRPr="00FF1B78">
        <w:rPr>
          <w:rFonts w:ascii="Arial" w:hAnsi="Arial" w:cs="Arial"/>
          <w:lang w:val="de-DE"/>
        </w:rPr>
        <w:t xml:space="preserve">         Al   </w:t>
      </w:r>
    </w:p>
    <w:p w:rsidR="00070857" w:rsidRPr="00FF1B78" w:rsidRDefault="00070857" w:rsidP="00070857">
      <w:pPr>
        <w:ind w:left="360"/>
        <w:rPr>
          <w:rFonts w:ascii="Arial" w:hAnsi="Arial" w:cs="Arial"/>
          <w:lang w:val="de-DE"/>
        </w:rPr>
      </w:pPr>
      <w:r>
        <w:rPr>
          <w:rFonts w:ascii="Arial" w:hAnsi="Arial" w:cs="Arial"/>
          <w:noProof/>
        </w:rPr>
        <w:pict>
          <v:line id="_x0000_s1026" style="position:absolute;left:0;text-align:left;z-index:251658240" from="41.25pt,3.7pt" to="320.25pt,3.7pt">
            <v:stroke endarrow="block"/>
          </v:line>
        </w:pict>
      </w:r>
      <w:r w:rsidRPr="00FF1B78">
        <w:rPr>
          <w:rFonts w:ascii="Arial" w:hAnsi="Arial" w:cs="Arial"/>
          <w:lang w:val="de-DE"/>
        </w:rPr>
        <w:t xml:space="preserve">                     </w:t>
      </w:r>
    </w:p>
    <w:tbl>
      <w:tblPr>
        <w:tblW w:w="0" w:type="auto"/>
        <w:tblInd w:w="43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44"/>
      </w:tblGrid>
      <w:tr w:rsidR="00070857" w:rsidRPr="00FF1B78" w:rsidTr="000B52DE">
        <w:trPr>
          <w:trHeight w:val="128"/>
        </w:trPr>
        <w:tc>
          <w:tcPr>
            <w:tcW w:w="6144" w:type="dxa"/>
            <w:tcBorders>
              <w:top w:val="single" w:sz="4" w:space="0" w:color="auto"/>
            </w:tcBorders>
          </w:tcPr>
          <w:p w:rsidR="00070857" w:rsidRPr="00FF1B78" w:rsidRDefault="00070857" w:rsidP="000B52DE">
            <w:pPr>
              <w:rPr>
                <w:rFonts w:ascii="Arial" w:hAnsi="Arial" w:cs="Arial"/>
                <w:lang w:val="en-GB"/>
              </w:rPr>
            </w:pPr>
          </w:p>
          <w:p w:rsidR="00070857" w:rsidRPr="00FF1B78" w:rsidRDefault="00070857" w:rsidP="000B52DE">
            <w:pPr>
              <w:rPr>
                <w:rFonts w:ascii="Arial" w:hAnsi="Arial" w:cs="Arial"/>
              </w:rPr>
            </w:pPr>
            <w:r w:rsidRPr="00FF1B78">
              <w:rPr>
                <w:rFonts w:ascii="Arial" w:hAnsi="Arial" w:cs="Arial"/>
              </w:rPr>
              <w:t xml:space="preserve">Décrire et interpréter </w:t>
            </w:r>
            <w:r>
              <w:rPr>
                <w:rFonts w:ascii="Arial" w:hAnsi="Arial" w:cs="Arial"/>
              </w:rPr>
              <w:t xml:space="preserve">en écrivant l’équation de la   réaction chimique, </w:t>
            </w:r>
            <w:r w:rsidRPr="00FF1B78">
              <w:rPr>
                <w:rFonts w:ascii="Arial" w:hAnsi="Arial" w:cs="Arial"/>
              </w:rPr>
              <w:t>ce qui se produit  si on place :</w:t>
            </w:r>
          </w:p>
          <w:p w:rsidR="00070857" w:rsidRPr="00FF1B78" w:rsidRDefault="00070857" w:rsidP="000B52D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1B78">
              <w:rPr>
                <w:rFonts w:ascii="Arial" w:hAnsi="Arial" w:cs="Arial"/>
              </w:rPr>
              <w:t>Une lame de zinc dans une solution de CuSO</w:t>
            </w:r>
            <w:r w:rsidRPr="00FF1B78">
              <w:rPr>
                <w:rFonts w:ascii="Arial" w:hAnsi="Arial" w:cs="Arial"/>
                <w:vertAlign w:val="subscript"/>
              </w:rPr>
              <w:t>4</w:t>
            </w:r>
          </w:p>
          <w:p w:rsidR="00070857" w:rsidRPr="00FF1B78" w:rsidRDefault="00070857" w:rsidP="000B52D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1B78">
              <w:rPr>
                <w:rFonts w:ascii="Arial" w:hAnsi="Arial" w:cs="Arial"/>
              </w:rPr>
              <w:t>Une lame de cuivre dans une solution de FeSO</w:t>
            </w:r>
            <w:r w:rsidRPr="00FF1B78">
              <w:rPr>
                <w:rFonts w:ascii="Arial" w:hAnsi="Arial" w:cs="Arial"/>
                <w:vertAlign w:val="subscript"/>
              </w:rPr>
              <w:t>4</w:t>
            </w:r>
          </w:p>
          <w:p w:rsidR="00070857" w:rsidRPr="00FF1B78" w:rsidRDefault="00070857" w:rsidP="000B52D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1B78">
              <w:rPr>
                <w:rFonts w:ascii="Arial" w:hAnsi="Arial" w:cs="Arial"/>
              </w:rPr>
              <w:t xml:space="preserve">Une lame de fer dans une solution </w:t>
            </w:r>
            <w:proofErr w:type="gramStart"/>
            <w:r w:rsidRPr="00FF1B78">
              <w:rPr>
                <w:rFonts w:ascii="Arial" w:hAnsi="Arial" w:cs="Arial"/>
              </w:rPr>
              <w:t>de  AgNO</w:t>
            </w:r>
            <w:r w:rsidRPr="00FF1B78">
              <w:rPr>
                <w:rFonts w:ascii="Arial" w:hAnsi="Arial" w:cs="Arial"/>
                <w:vertAlign w:val="subscript"/>
              </w:rPr>
              <w:t>3</w:t>
            </w:r>
            <w:proofErr w:type="gramEnd"/>
          </w:p>
        </w:tc>
      </w:tr>
    </w:tbl>
    <w:p w:rsidR="00070857" w:rsidRPr="00591003" w:rsidRDefault="00070857" w:rsidP="00070857">
      <w:pPr>
        <w:ind w:left="360"/>
        <w:rPr>
          <w:u w:val="single"/>
        </w:rPr>
      </w:pPr>
    </w:p>
    <w:p w:rsidR="00070857" w:rsidRPr="006B5B0C" w:rsidRDefault="00070857" w:rsidP="00070857">
      <w:pPr>
        <w:jc w:val="center"/>
        <w:rPr>
          <w:rFonts w:ascii="Arial" w:hAnsi="Arial" w:cs="Arial"/>
          <w:b/>
          <w:bCs/>
        </w:rPr>
      </w:pPr>
      <w:proofErr w:type="gramStart"/>
      <w:r w:rsidRPr="006B5B0C">
        <w:rPr>
          <w:rFonts w:ascii="Arial" w:hAnsi="Arial" w:cs="Arial"/>
          <w:b/>
          <w:bCs/>
          <w:u w:val="single"/>
        </w:rPr>
        <w:t>PHYSIQUE</w:t>
      </w:r>
      <w:r>
        <w:rPr>
          <w:rFonts w:ascii="Arial" w:hAnsi="Arial" w:cs="Arial"/>
          <w:b/>
          <w:bCs/>
          <w:u w:val="single"/>
        </w:rPr>
        <w:t>(</w:t>
      </w:r>
      <w:proofErr w:type="gramEnd"/>
      <w:r>
        <w:rPr>
          <w:rFonts w:ascii="Arial" w:hAnsi="Arial" w:cs="Arial"/>
          <w:b/>
          <w:bCs/>
          <w:u w:val="single"/>
        </w:rPr>
        <w:t>11pts)</w:t>
      </w:r>
    </w:p>
    <w:p w:rsidR="00070857" w:rsidRPr="00F067A4" w:rsidRDefault="00070857" w:rsidP="00070857">
      <w:pPr>
        <w:rPr>
          <w:rFonts w:ascii="Arial" w:hAnsi="Arial" w:cs="Arial"/>
          <w:b/>
          <w:bCs/>
        </w:rPr>
      </w:pPr>
      <w:r w:rsidRPr="00190515">
        <w:rPr>
          <w:i/>
          <w:iCs/>
        </w:rPr>
        <w:t xml:space="preserve">   </w:t>
      </w:r>
      <w:r w:rsidRPr="00F067A4">
        <w:rPr>
          <w:rFonts w:ascii="Arial" w:hAnsi="Arial" w:cs="Arial"/>
          <w:b/>
          <w:bCs/>
          <w:i/>
          <w:iCs/>
          <w:u w:val="single"/>
        </w:rPr>
        <w:t>Exercice I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gramStart"/>
      <w:r w:rsidRPr="00F067A4">
        <w:rPr>
          <w:rFonts w:ascii="Arial" w:hAnsi="Arial" w:cs="Arial"/>
          <w:b/>
          <w:bCs/>
        </w:rPr>
        <w:t>:  (</w:t>
      </w:r>
      <w:proofErr w:type="gramEnd"/>
      <w:r w:rsidRPr="00F067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Pr="00F067A4">
        <w:rPr>
          <w:rFonts w:ascii="Arial" w:hAnsi="Arial" w:cs="Arial"/>
          <w:b/>
          <w:bCs/>
        </w:rPr>
        <w:t xml:space="preserve"> points)</w:t>
      </w:r>
    </w:p>
    <w:p w:rsidR="00070857" w:rsidRDefault="00070857" w:rsidP="00070857">
      <w:pPr>
        <w:ind w:left="543"/>
        <w:rPr>
          <w:rFonts w:ascii="Arial" w:hAnsi="Arial" w:cs="Arial"/>
          <w:bCs/>
        </w:rPr>
      </w:pPr>
    </w:p>
    <w:p w:rsidR="00070857" w:rsidRPr="00F067A4" w:rsidRDefault="00070857" w:rsidP="00070857">
      <w:pPr>
        <w:ind w:left="543"/>
        <w:rPr>
          <w:rFonts w:ascii="Arial" w:hAnsi="Arial" w:cs="Arial"/>
          <w:bCs/>
        </w:rPr>
      </w:pPr>
      <w:r w:rsidRPr="00F067A4">
        <w:rPr>
          <w:rFonts w:ascii="Arial" w:hAnsi="Arial" w:cs="Arial"/>
          <w:bCs/>
        </w:rPr>
        <w:t>n pendule électrique est constitué d’une boule très légère de masse m = 0</w:t>
      </w:r>
      <w:proofErr w:type="gramStart"/>
      <w:r w:rsidRPr="00F067A4">
        <w:rPr>
          <w:rFonts w:ascii="Arial" w:hAnsi="Arial" w:cs="Arial"/>
          <w:bCs/>
        </w:rPr>
        <w:t>,l</w:t>
      </w:r>
      <w:proofErr w:type="gramEnd"/>
      <w:r>
        <w:rPr>
          <w:rFonts w:ascii="Arial" w:hAnsi="Arial" w:cs="Arial"/>
          <w:bCs/>
        </w:rPr>
        <w:t xml:space="preserve"> </w:t>
      </w:r>
      <w:r w:rsidRPr="00F067A4">
        <w:rPr>
          <w:rFonts w:ascii="Arial" w:hAnsi="Arial" w:cs="Arial"/>
          <w:bCs/>
        </w:rPr>
        <w:t>g portant une charge positive q = 10</w:t>
      </w:r>
      <w:r w:rsidRPr="00F067A4">
        <w:rPr>
          <w:rFonts w:ascii="Arial" w:hAnsi="Arial" w:cs="Arial"/>
          <w:bCs/>
          <w:vertAlign w:val="superscript"/>
        </w:rPr>
        <w:t>-</w:t>
      </w:r>
      <w:smartTag w:uri="urn:schemas-microsoft-com:office:smarttags" w:element="metricconverter">
        <w:smartTagPr>
          <w:attr w:name="ProductID" w:val="8 C"/>
        </w:smartTagPr>
        <w:r w:rsidRPr="00F067A4">
          <w:rPr>
            <w:rFonts w:ascii="Arial" w:hAnsi="Arial" w:cs="Arial"/>
            <w:bCs/>
            <w:vertAlign w:val="superscript"/>
          </w:rPr>
          <w:t>8</w:t>
        </w:r>
        <w:r w:rsidRPr="00F067A4">
          <w:rPr>
            <w:rFonts w:ascii="Arial" w:hAnsi="Arial" w:cs="Arial"/>
            <w:bCs/>
          </w:rPr>
          <w:t xml:space="preserve"> C</w:t>
        </w:r>
      </w:smartTag>
      <w:r w:rsidRPr="00F067A4">
        <w:rPr>
          <w:rFonts w:ascii="Arial" w:hAnsi="Arial" w:cs="Arial"/>
          <w:bCs/>
        </w:rPr>
        <w:t xml:space="preserve"> , suspendue à un fil de longueur l = </w:t>
      </w:r>
      <w:smartTag w:uri="urn:schemas-microsoft-com:office:smarttags" w:element="metricconverter">
        <w:smartTagPr>
          <w:attr w:name="ProductID" w:val="0,2 m"/>
        </w:smartTagPr>
        <w:r w:rsidRPr="00F067A4">
          <w:rPr>
            <w:rFonts w:ascii="Arial" w:hAnsi="Arial" w:cs="Arial"/>
            <w:bCs/>
          </w:rPr>
          <w:t>0,2 m</w:t>
        </w:r>
      </w:smartTag>
      <w:r w:rsidRPr="00F067A4">
        <w:rPr>
          <w:rFonts w:ascii="Arial" w:hAnsi="Arial" w:cs="Arial"/>
          <w:bCs/>
        </w:rPr>
        <w:t>.</w:t>
      </w:r>
    </w:p>
    <w:p w:rsidR="00070857" w:rsidRPr="00F067A4" w:rsidRDefault="00070857" w:rsidP="00070857">
      <w:pPr>
        <w:ind w:left="543"/>
        <w:rPr>
          <w:rFonts w:ascii="Arial" w:hAnsi="Arial" w:cs="Arial"/>
          <w:bCs/>
        </w:rPr>
      </w:pPr>
      <w:r w:rsidRPr="00F067A4">
        <w:rPr>
          <w:rFonts w:ascii="Arial" w:hAnsi="Arial" w:cs="Arial"/>
          <w:bCs/>
        </w:rPr>
        <w:t>En approchant un bâton d’ébonite portant une charge Q, le pendule dévie ; le fil prend une inclinaison α = 20° avec la verticale et la boule s’approche du bâton</w:t>
      </w:r>
      <w:proofErr w:type="gramStart"/>
      <w:r w:rsidRPr="00F067A4">
        <w:rPr>
          <w:rFonts w:ascii="Arial" w:hAnsi="Arial" w:cs="Arial"/>
          <w:bCs/>
        </w:rPr>
        <w:t>..</w:t>
      </w:r>
      <w:proofErr w:type="gramEnd"/>
    </w:p>
    <w:p w:rsidR="00070857" w:rsidRPr="00F067A4" w:rsidRDefault="00070857" w:rsidP="00070857">
      <w:pPr>
        <w:ind w:left="54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1°/</w:t>
      </w:r>
      <w:r w:rsidRPr="00F067A4">
        <w:rPr>
          <w:rFonts w:ascii="Arial" w:hAnsi="Arial" w:cs="Arial"/>
          <w:bCs/>
        </w:rPr>
        <w:t xml:space="preserve"> Préciser, en justifiant la réponse, le signe de la charge Q portée par  le bâton.</w:t>
      </w:r>
      <w:r>
        <w:rPr>
          <w:rFonts w:ascii="Arial" w:hAnsi="Arial" w:cs="Arial"/>
          <w:bCs/>
        </w:rPr>
        <w:t xml:space="preserve">                      </w:t>
      </w:r>
    </w:p>
    <w:p w:rsidR="00070857" w:rsidRPr="00F067A4" w:rsidRDefault="00070857" w:rsidP="00070857">
      <w:pPr>
        <w:ind w:left="54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2°/</w:t>
      </w:r>
      <w:r w:rsidRPr="00F067A4">
        <w:rPr>
          <w:rFonts w:ascii="Arial" w:hAnsi="Arial" w:cs="Arial"/>
          <w:bCs/>
        </w:rPr>
        <w:t xml:space="preserve"> Représenter les forces qui s’exercent sur la boule.</w:t>
      </w:r>
    </w:p>
    <w:p w:rsidR="00070857" w:rsidRPr="00F067A4" w:rsidRDefault="00070857" w:rsidP="000708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3°/</w:t>
      </w:r>
      <w:r w:rsidRPr="00F067A4">
        <w:rPr>
          <w:rFonts w:ascii="Arial" w:hAnsi="Arial" w:cs="Arial"/>
          <w:bCs/>
        </w:rPr>
        <w:t xml:space="preserve"> Déterminer la valeur de la force électrique exercée par le bâton d’ébonite sur la boule.</w:t>
      </w:r>
    </w:p>
    <w:p w:rsidR="00070857" w:rsidRPr="00F067A4" w:rsidRDefault="00070857" w:rsidP="00070857">
      <w:pPr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4°/  </w:t>
      </w:r>
      <w:r w:rsidRPr="00F067A4">
        <w:rPr>
          <w:rFonts w:ascii="Arial" w:hAnsi="Arial" w:cs="Arial"/>
          <w:bCs/>
        </w:rPr>
        <w:t xml:space="preserve">En admettant que la charge Q est localisée à l’extrémité du bâton, à une distance </w:t>
      </w:r>
    </w:p>
    <w:p w:rsidR="00070857" w:rsidRDefault="00070857" w:rsidP="00070857">
      <w:pPr>
        <w:ind w:left="426"/>
        <w:rPr>
          <w:rFonts w:ascii="Arial" w:hAnsi="Arial" w:cs="Arial"/>
          <w:bCs/>
        </w:rPr>
      </w:pPr>
      <w:r w:rsidRPr="00A749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3.65pt;margin-top:5.5pt;width:132pt;height:108pt;z-index:251658240">
            <v:textbox>
              <w:txbxContent>
                <w:p w:rsidR="00070857" w:rsidRDefault="00070857" w:rsidP="0007085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71650" cy="1323975"/>
                        <wp:effectExtent l="1905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</w:rPr>
        <w:t xml:space="preserve">        d</w:t>
      </w:r>
      <w:r w:rsidRPr="00F067A4">
        <w:rPr>
          <w:rFonts w:ascii="Arial" w:hAnsi="Arial" w:cs="Arial"/>
          <w:bCs/>
        </w:rPr>
        <w:t xml:space="preserve"> = </w:t>
      </w:r>
      <w:smartTag w:uri="urn:schemas-microsoft-com:office:smarttags" w:element="metricconverter">
        <w:smartTagPr>
          <w:attr w:name="ProductID" w:val="2 cm"/>
        </w:smartTagPr>
        <w:r w:rsidRPr="00F067A4">
          <w:rPr>
            <w:rFonts w:ascii="Arial" w:hAnsi="Arial" w:cs="Arial"/>
            <w:bCs/>
          </w:rPr>
          <w:t>2 cm</w:t>
        </w:r>
      </w:smartTag>
      <w:r>
        <w:rPr>
          <w:rFonts w:ascii="Arial" w:hAnsi="Arial" w:cs="Arial"/>
          <w:bCs/>
        </w:rPr>
        <w:t xml:space="preserve"> de la boule, trouver </w:t>
      </w:r>
    </w:p>
    <w:p w:rsidR="00070857" w:rsidRPr="00001BA6" w:rsidRDefault="00070857" w:rsidP="00070857">
      <w:pPr>
        <w:ind w:left="426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</w:rPr>
        <w:t xml:space="preserve">                    </w:t>
      </w:r>
      <w:r w:rsidRPr="00F067A4">
        <w:rPr>
          <w:rFonts w:ascii="Arial" w:hAnsi="Arial" w:cs="Arial"/>
          <w:bCs/>
        </w:rPr>
        <w:t>On donne : g</w:t>
      </w:r>
      <w:r>
        <w:rPr>
          <w:rFonts w:ascii="Arial" w:hAnsi="Arial" w:cs="Arial"/>
          <w:bCs/>
        </w:rPr>
        <w:t xml:space="preserve"> </w:t>
      </w:r>
      <w:r w:rsidRPr="00F067A4">
        <w:rPr>
          <w:rFonts w:ascii="Arial" w:hAnsi="Arial" w:cs="Arial"/>
          <w:bCs/>
        </w:rPr>
        <w:t>=</w:t>
      </w:r>
      <w:r>
        <w:rPr>
          <w:rFonts w:ascii="Arial" w:hAnsi="Arial" w:cs="Arial"/>
          <w:bCs/>
        </w:rPr>
        <w:t xml:space="preserve"> 10</w:t>
      </w:r>
      <w:r w:rsidRPr="00F067A4">
        <w:rPr>
          <w:rFonts w:ascii="Arial" w:hAnsi="Arial" w:cs="Arial"/>
          <w:bCs/>
        </w:rPr>
        <w:t xml:space="preserve"> N.kg</w:t>
      </w:r>
      <w:r w:rsidRPr="00F067A4">
        <w:rPr>
          <w:rFonts w:ascii="Arial" w:hAnsi="Arial" w:cs="Arial"/>
          <w:bCs/>
          <w:vertAlign w:val="superscript"/>
        </w:rPr>
        <w:t>-1</w:t>
      </w:r>
      <w:r w:rsidRPr="001426B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K =9.10</w:t>
      </w:r>
      <w:r w:rsidRPr="00001BA6">
        <w:rPr>
          <w:rFonts w:ascii="Arial" w:hAnsi="Arial" w:cs="Arial"/>
          <w:bCs/>
          <w:vertAlign w:val="superscript"/>
        </w:rPr>
        <w:t>9</w:t>
      </w:r>
      <w:r>
        <w:rPr>
          <w:rFonts w:ascii="Arial" w:hAnsi="Arial" w:cs="Arial"/>
          <w:bCs/>
          <w:vertAlign w:val="superscript"/>
        </w:rPr>
        <w:t xml:space="preserve"> </w:t>
      </w:r>
      <w:r w:rsidRPr="00001BA6">
        <w:rPr>
          <w:rFonts w:ascii="Arial" w:hAnsi="Arial" w:cs="Arial"/>
          <w:bCs/>
        </w:rPr>
        <w:t>S.I</w:t>
      </w: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Default="00070857" w:rsidP="00070857">
      <w:pPr>
        <w:rPr>
          <w:rFonts w:ascii="Arial" w:hAnsi="Arial" w:cs="Arial"/>
          <w:b/>
          <w:bCs/>
          <w:i/>
          <w:iCs/>
          <w:u w:val="single"/>
        </w:rPr>
      </w:pPr>
    </w:p>
    <w:p w:rsidR="00070857" w:rsidRPr="00190515" w:rsidRDefault="00070857" w:rsidP="00070857">
      <w:r w:rsidRPr="00E56755">
        <w:rPr>
          <w:rFonts w:ascii="Arial" w:hAnsi="Arial" w:cs="Arial"/>
          <w:b/>
          <w:bCs/>
          <w:i/>
          <w:iCs/>
          <w:u w:val="single"/>
        </w:rPr>
        <w:t>Exercice II</w:t>
      </w:r>
      <w:r w:rsidRPr="00E56755">
        <w:rPr>
          <w:rFonts w:ascii="Arial" w:hAnsi="Arial" w:cs="Arial"/>
          <w:b/>
          <w:bCs/>
        </w:rPr>
        <w:t> </w:t>
      </w:r>
      <w:proofErr w:type="gramStart"/>
      <w:r w:rsidRPr="00E56755">
        <w:rPr>
          <w:rFonts w:ascii="Arial" w:hAnsi="Arial" w:cs="Arial"/>
          <w:b/>
          <w:bCs/>
        </w:rPr>
        <w:t>:  (</w:t>
      </w:r>
      <w:proofErr w:type="gramEnd"/>
      <w:r>
        <w:rPr>
          <w:rFonts w:ascii="Arial" w:hAnsi="Arial" w:cs="Arial"/>
          <w:b/>
          <w:bCs/>
        </w:rPr>
        <w:t>7</w:t>
      </w:r>
      <w:r w:rsidRPr="00E56755">
        <w:rPr>
          <w:rFonts w:ascii="Arial" w:hAnsi="Arial" w:cs="Arial"/>
          <w:b/>
          <w:bCs/>
        </w:rPr>
        <w:t xml:space="preserve"> points</w:t>
      </w:r>
      <w:r w:rsidRPr="00190515">
        <w:t xml:space="preserve"> )</w:t>
      </w:r>
    </w:p>
    <w:p w:rsidR="00070857" w:rsidRDefault="00070857" w:rsidP="00070857">
      <w:pPr>
        <w:ind w:left="397"/>
        <w:rPr>
          <w:rFonts w:asciiTheme="minorBidi" w:hAnsiTheme="minorBidi" w:cstheme="minorBidi"/>
        </w:rPr>
      </w:pPr>
    </w:p>
    <w:tbl>
      <w:tblPr>
        <w:tblStyle w:val="Grilledutableau"/>
        <w:tblpPr w:leftFromText="141" w:rightFromText="141" w:vertAnchor="text" w:horzAnchor="margin" w:tblpXSpec="right" w:tblpY="-92"/>
        <w:tblOverlap w:val="never"/>
        <w:tblW w:w="0" w:type="auto"/>
        <w:tblLayout w:type="fixed"/>
        <w:tblLook w:val="01E0"/>
      </w:tblPr>
      <w:tblGrid>
        <w:gridCol w:w="272"/>
        <w:gridCol w:w="510"/>
      </w:tblGrid>
      <w:tr w:rsidR="00070857" w:rsidRPr="00190515" w:rsidTr="000B52DE">
        <w:trPr>
          <w:cantSplit/>
          <w:trHeight w:val="1830"/>
        </w:trPr>
        <w:tc>
          <w:tcPr>
            <w:tcW w:w="272" w:type="dxa"/>
            <w:textDirection w:val="tbRl"/>
          </w:tcPr>
          <w:p w:rsidR="00070857" w:rsidRPr="00DD462C" w:rsidRDefault="00070857" w:rsidP="000B52DE">
            <w:pPr>
              <w:ind w:left="113" w:right="113"/>
              <w:rPr>
                <w:sz w:val="16"/>
                <w:szCs w:val="16"/>
              </w:rPr>
            </w:pPr>
            <w:r w:rsidRPr="00DD462C">
              <w:rPr>
                <w:sz w:val="16"/>
                <w:szCs w:val="16"/>
              </w:rPr>
              <w:t xml:space="preserve">Capacité </w:t>
            </w:r>
          </w:p>
        </w:tc>
        <w:tc>
          <w:tcPr>
            <w:tcW w:w="510" w:type="dxa"/>
            <w:shd w:val="clear" w:color="auto" w:fill="auto"/>
            <w:textDirection w:val="tbRl"/>
          </w:tcPr>
          <w:p w:rsidR="00070857" w:rsidRPr="00DD462C" w:rsidRDefault="00070857" w:rsidP="000B52DE">
            <w:pPr>
              <w:ind w:left="113" w:right="113"/>
              <w:rPr>
                <w:sz w:val="16"/>
                <w:szCs w:val="16"/>
              </w:rPr>
            </w:pPr>
            <w:r w:rsidRPr="00DD462C">
              <w:rPr>
                <w:sz w:val="16"/>
                <w:szCs w:val="16"/>
              </w:rPr>
              <w:t xml:space="preserve">Barème      </w:t>
            </w:r>
          </w:p>
        </w:tc>
      </w:tr>
      <w:tr w:rsidR="00070857" w:rsidRPr="00190515" w:rsidTr="000B52DE">
        <w:trPr>
          <w:cantSplit/>
          <w:trHeight w:val="7796"/>
        </w:trPr>
        <w:tc>
          <w:tcPr>
            <w:tcW w:w="272" w:type="dxa"/>
          </w:tcPr>
          <w:p w:rsidR="00070857" w:rsidRDefault="00070857" w:rsidP="000B52DE">
            <w:pPr>
              <w:rPr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  <w:r w:rsidRPr="00DD462C">
              <w:rPr>
                <w:sz w:val="16"/>
                <w:szCs w:val="16"/>
                <w:lang w:val="en-GB"/>
              </w:rPr>
              <w:t>A</w:t>
            </w: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  <w:r w:rsidRPr="00DD462C">
              <w:rPr>
                <w:sz w:val="16"/>
                <w:szCs w:val="16"/>
                <w:lang w:val="en-GB"/>
              </w:rPr>
              <w:t>A</w:t>
            </w: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  <w:r w:rsidRPr="00DD462C">
              <w:rPr>
                <w:sz w:val="16"/>
                <w:szCs w:val="16"/>
                <w:lang w:val="en-GB"/>
              </w:rPr>
              <w:t>B</w:t>
            </w: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Default="00070857" w:rsidP="000B52DE">
            <w:pPr>
              <w:rPr>
                <w:lang w:val="en-GB"/>
              </w:rPr>
            </w:pPr>
          </w:p>
          <w:p w:rsidR="00070857" w:rsidRDefault="00070857" w:rsidP="000B52DE">
            <w:pPr>
              <w:rPr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  <w:r w:rsidRPr="00DD462C">
              <w:rPr>
                <w:sz w:val="16"/>
                <w:szCs w:val="16"/>
                <w:lang w:val="en-GB"/>
              </w:rPr>
              <w:t>A</w:t>
            </w: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  <w:r w:rsidRPr="00DD462C">
              <w:rPr>
                <w:sz w:val="16"/>
                <w:szCs w:val="16"/>
                <w:lang w:val="en-GB"/>
              </w:rPr>
              <w:t>B</w:t>
            </w: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  <w:r w:rsidRPr="00DD462C">
              <w:rPr>
                <w:sz w:val="16"/>
                <w:szCs w:val="16"/>
                <w:lang w:val="en-GB"/>
              </w:rPr>
              <w:t>B</w:t>
            </w: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Default="00070857" w:rsidP="000B52DE">
            <w:pPr>
              <w:rPr>
                <w:sz w:val="16"/>
                <w:szCs w:val="16"/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  <w:lang w:val="en-GB"/>
              </w:rPr>
            </w:pPr>
            <w:r w:rsidRPr="00DD462C">
              <w:rPr>
                <w:sz w:val="16"/>
                <w:szCs w:val="16"/>
                <w:lang w:val="en-GB"/>
              </w:rPr>
              <w:t>C</w:t>
            </w:r>
          </w:p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190515" w:rsidRDefault="00070857" w:rsidP="000B52DE">
            <w:pPr>
              <w:rPr>
                <w:lang w:val="en-GB"/>
              </w:rPr>
            </w:pPr>
          </w:p>
        </w:tc>
        <w:tc>
          <w:tcPr>
            <w:tcW w:w="510" w:type="dxa"/>
            <w:shd w:val="clear" w:color="auto" w:fill="auto"/>
          </w:tcPr>
          <w:p w:rsidR="00070857" w:rsidRPr="00190515" w:rsidRDefault="00070857" w:rsidP="000B52DE">
            <w:pPr>
              <w:rPr>
                <w:lang w:val="en-GB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  <w:r w:rsidRPr="00DD462C">
              <w:rPr>
                <w:sz w:val="16"/>
                <w:szCs w:val="16"/>
              </w:rPr>
              <w:t>1</w:t>
            </w: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  <w:p w:rsidR="00070857" w:rsidRPr="00190515" w:rsidRDefault="00070857" w:rsidP="000B52DE"/>
          <w:p w:rsidR="00070857" w:rsidRPr="00190515" w:rsidRDefault="00070857" w:rsidP="000B52DE"/>
          <w:p w:rsidR="00070857" w:rsidRPr="00190515" w:rsidRDefault="00070857" w:rsidP="000B52DE"/>
          <w:p w:rsidR="00070857" w:rsidRPr="00190515" w:rsidRDefault="00070857" w:rsidP="000B52DE"/>
          <w:p w:rsidR="00070857" w:rsidRPr="00190515" w:rsidRDefault="00070857" w:rsidP="000B52DE"/>
          <w:p w:rsidR="00070857" w:rsidRPr="00190515" w:rsidRDefault="00070857" w:rsidP="000B52DE"/>
          <w:p w:rsidR="00070857" w:rsidRPr="00190515" w:rsidRDefault="00070857" w:rsidP="000B52DE"/>
          <w:p w:rsidR="00070857" w:rsidRPr="00190515" w:rsidRDefault="00070857" w:rsidP="000B52DE"/>
          <w:p w:rsidR="00070857" w:rsidRDefault="00070857" w:rsidP="000B52DE"/>
          <w:p w:rsidR="00070857" w:rsidRPr="00DD462C" w:rsidRDefault="00070857" w:rsidP="000B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  <w:r w:rsidRPr="00DD462C">
              <w:rPr>
                <w:sz w:val="16"/>
                <w:szCs w:val="16"/>
              </w:rPr>
              <w:t>1</w:t>
            </w: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  <w:r w:rsidRPr="00DD462C">
              <w:rPr>
                <w:sz w:val="16"/>
                <w:szCs w:val="16"/>
              </w:rPr>
              <w:t>1</w:t>
            </w:r>
          </w:p>
          <w:p w:rsidR="00070857" w:rsidRDefault="00070857" w:rsidP="000B52DE">
            <w:pPr>
              <w:rPr>
                <w:sz w:val="16"/>
                <w:szCs w:val="16"/>
              </w:rPr>
            </w:pPr>
          </w:p>
          <w:p w:rsidR="00070857" w:rsidRDefault="00070857" w:rsidP="000B52DE">
            <w:pPr>
              <w:rPr>
                <w:sz w:val="16"/>
                <w:szCs w:val="16"/>
              </w:rPr>
            </w:pPr>
          </w:p>
          <w:p w:rsidR="00070857" w:rsidRPr="00DD462C" w:rsidRDefault="00070857" w:rsidP="000B52DE">
            <w:pPr>
              <w:rPr>
                <w:sz w:val="16"/>
                <w:szCs w:val="16"/>
              </w:rPr>
            </w:pPr>
            <w:r w:rsidRPr="00DD462C">
              <w:rPr>
                <w:sz w:val="16"/>
                <w:szCs w:val="16"/>
              </w:rPr>
              <w:t>1</w:t>
            </w:r>
          </w:p>
          <w:p w:rsidR="00070857" w:rsidRPr="00190515" w:rsidRDefault="00070857" w:rsidP="000B52DE"/>
        </w:tc>
      </w:tr>
    </w:tbl>
    <w:p w:rsidR="00070857" w:rsidRDefault="00070857" w:rsidP="00070857">
      <w:pPr>
        <w:rPr>
          <w:rFonts w:asciiTheme="minorBidi" w:hAnsiTheme="minorBidi" w:cstheme="minorBidi"/>
        </w:rPr>
      </w:pPr>
      <w:r w:rsidRPr="00DD462C">
        <w:rPr>
          <w:rFonts w:asciiTheme="minorBidi" w:hAnsiTheme="minorBidi" w:cstheme="minorBidi"/>
          <w:b/>
          <w:bCs/>
          <w:u w:val="single"/>
        </w:rPr>
        <w:t>I-</w:t>
      </w:r>
      <w:r w:rsidRPr="00143ECE">
        <w:rPr>
          <w:rFonts w:asciiTheme="minorBidi" w:hAnsiTheme="minorBidi" w:cstheme="minorBidi"/>
        </w:rPr>
        <w:t xml:space="preserve">   En un point M de l’espace se superpose deux champs magnétiques</w:t>
      </w:r>
      <w:r w:rsidRPr="00143ECE">
        <w:rPr>
          <w:rFonts w:asciiTheme="minorBidi" w:hAnsiTheme="minorBidi" w:cstheme="minorBidi"/>
          <w:position w:val="-10"/>
        </w:rPr>
        <w:object w:dxaOrig="8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.75pt" o:ole="" fillcolor="window">
            <v:imagedata r:id="rId6" o:title=""/>
          </v:shape>
          <o:OLEObject Type="Embed" ProgID="Equation.3" ShapeID="_x0000_i1025" DrawAspect="Content" ObjectID="_1319455795" r:id="rId7"/>
        </w:object>
      </w:r>
      <w:r w:rsidRPr="00143ECE">
        <w:rPr>
          <w:rFonts w:asciiTheme="minorBidi" w:hAnsiTheme="minorBidi" w:cstheme="minorBidi"/>
        </w:rPr>
        <w:t>créés par deux aimants dont les directions sont orthogonales.</w:t>
      </w:r>
    </w:p>
    <w:p w:rsidR="00070857" w:rsidRPr="00143ECE" w:rsidRDefault="00070857" w:rsidP="00070857">
      <w:pPr>
        <w:rPr>
          <w:rFonts w:asciiTheme="minorBidi" w:hAnsiTheme="minorBidi" w:cstheme="minorBidi"/>
        </w:rPr>
      </w:pPr>
      <w:r w:rsidRPr="00143ECE">
        <w:rPr>
          <w:rFonts w:asciiTheme="minorBidi" w:hAnsiTheme="minorBidi" w:cstheme="minorBidi"/>
        </w:rPr>
        <w:t xml:space="preserve"> Leurs intensités </w:t>
      </w:r>
      <w:r>
        <w:rPr>
          <w:rFonts w:asciiTheme="minorBidi" w:hAnsiTheme="minorBidi" w:cstheme="minorBidi"/>
        </w:rPr>
        <w:t>s</w:t>
      </w:r>
      <w:r w:rsidRPr="00143ECE">
        <w:rPr>
          <w:rFonts w:asciiTheme="minorBidi" w:hAnsiTheme="minorBidi" w:cstheme="minorBidi"/>
        </w:rPr>
        <w:t xml:space="preserve">ont </w:t>
      </w:r>
      <w:r>
        <w:rPr>
          <w:rFonts w:asciiTheme="minorBidi" w:hAnsiTheme="minorBidi" w:cstheme="minorBidi"/>
        </w:rPr>
        <w:t xml:space="preserve"> </w:t>
      </w:r>
      <w:r w:rsidRPr="00143ECE">
        <w:rPr>
          <w:rFonts w:asciiTheme="minorBidi" w:hAnsiTheme="minorBidi" w:cstheme="minorBidi"/>
        </w:rPr>
        <w:t xml:space="preserve">respectivement </w:t>
      </w:r>
      <w:r w:rsidRPr="00143ECE">
        <w:rPr>
          <w:rFonts w:asciiTheme="minorBidi" w:hAnsiTheme="minorBidi" w:cstheme="minorBidi"/>
          <w:position w:val="-18"/>
        </w:rPr>
        <w:object w:dxaOrig="460" w:dyaOrig="480">
          <v:shape id="_x0000_i1026" type="#_x0000_t75" style="width:23.25pt;height:24pt" o:ole="" fillcolor="window">
            <v:imagedata r:id="rId8" o:title=""/>
          </v:shape>
          <o:OLEObject Type="Embed" ProgID="Equation.3" ShapeID="_x0000_i1026" DrawAspect="Content" ObjectID="_1319455796" r:id="rId9"/>
        </w:object>
      </w:r>
      <w:r w:rsidRPr="00143ECE">
        <w:rPr>
          <w:rFonts w:asciiTheme="minorBidi" w:hAnsiTheme="minorBidi" w:cstheme="minorBidi"/>
        </w:rPr>
        <w:t>= 3.10</w:t>
      </w:r>
      <w:r w:rsidRPr="00143ECE">
        <w:rPr>
          <w:rFonts w:asciiTheme="minorBidi" w:hAnsiTheme="minorBidi" w:cstheme="minorBidi"/>
          <w:vertAlign w:val="superscript"/>
        </w:rPr>
        <w:t>-3</w:t>
      </w:r>
      <w:r w:rsidRPr="00143ECE">
        <w:rPr>
          <w:rFonts w:asciiTheme="minorBidi" w:hAnsiTheme="minorBidi" w:cstheme="minorBidi"/>
        </w:rPr>
        <w:t xml:space="preserve">T et </w:t>
      </w:r>
      <w:r w:rsidRPr="00143ECE">
        <w:rPr>
          <w:rFonts w:asciiTheme="minorBidi" w:hAnsiTheme="minorBidi" w:cstheme="minorBidi"/>
          <w:position w:val="-18"/>
        </w:rPr>
        <w:object w:dxaOrig="480" w:dyaOrig="480">
          <v:shape id="_x0000_i1027" type="#_x0000_t75" style="width:24pt;height:24pt" o:ole="" fillcolor="window">
            <v:imagedata r:id="rId10" o:title=""/>
          </v:shape>
          <o:OLEObject Type="Embed" ProgID="Equation.3" ShapeID="_x0000_i1027" DrawAspect="Content" ObjectID="_1319455797" r:id="rId11"/>
        </w:object>
      </w:r>
      <w:r w:rsidRPr="00143ECE">
        <w:rPr>
          <w:rFonts w:asciiTheme="minorBidi" w:hAnsiTheme="minorBidi" w:cstheme="minorBidi"/>
        </w:rPr>
        <w:t>= 4.10</w:t>
      </w:r>
      <w:r w:rsidRPr="00143ECE">
        <w:rPr>
          <w:rFonts w:asciiTheme="minorBidi" w:hAnsiTheme="minorBidi" w:cstheme="minorBidi"/>
          <w:vertAlign w:val="superscript"/>
        </w:rPr>
        <w:t>-3</w:t>
      </w:r>
      <w:r w:rsidRPr="00143ECE">
        <w:rPr>
          <w:rFonts w:asciiTheme="minorBidi" w:hAnsiTheme="minorBidi" w:cstheme="minorBidi"/>
        </w:rPr>
        <w:t>T.</w:t>
      </w:r>
    </w:p>
    <w:p w:rsidR="00070857" w:rsidRPr="00143ECE" w:rsidRDefault="00070857" w:rsidP="00070857">
      <w:pPr>
        <w:ind w:left="113"/>
        <w:rPr>
          <w:rFonts w:asciiTheme="minorBidi" w:hAnsiTheme="minorBidi" w:cstheme="minorBidi"/>
        </w:rPr>
      </w:pPr>
      <w:r w:rsidRPr="00A749EF">
        <w:rPr>
          <w:rFonts w:asciiTheme="minorBidi" w:hAnsiTheme="minorBidi" w:cstheme="minorBidi"/>
          <w:sz w:val="20"/>
        </w:rPr>
        <w:pict>
          <v:shape id="_x0000_s1028" type="#_x0000_t75" style="position:absolute;left:0;text-align:left;margin-left:336.95pt;margin-top:7.55pt;width:149.05pt;height:113.4pt;z-index:251658240" o:allowincell="f">
            <v:imagedata r:id="rId12" o:title=""/>
            <w10:wrap type="square"/>
          </v:shape>
          <o:OLEObject Type="Embed" ProgID="Draw.Document.5" ShapeID="_x0000_s1028" DrawAspect="Content" ObjectID="_1319455801" r:id="rId13"/>
        </w:pict>
      </w:r>
      <w:r w:rsidRPr="00143ECE">
        <w:rPr>
          <w:rFonts w:asciiTheme="minorBidi" w:hAnsiTheme="minorBidi" w:cstheme="minorBidi"/>
          <w:b/>
        </w:rPr>
        <w:t>1°/</w:t>
      </w:r>
      <w:r w:rsidRPr="00143ECE">
        <w:rPr>
          <w:rFonts w:asciiTheme="minorBidi" w:hAnsiTheme="minorBidi" w:cstheme="minorBidi"/>
        </w:rPr>
        <w:t>Déterminer les pôles des deux aimants.</w:t>
      </w:r>
    </w:p>
    <w:p w:rsidR="00070857" w:rsidRPr="00143ECE" w:rsidRDefault="00070857" w:rsidP="00070857">
      <w:pPr>
        <w:ind w:left="113"/>
        <w:rPr>
          <w:rFonts w:asciiTheme="minorBidi" w:hAnsiTheme="minorBidi" w:cstheme="minorBidi"/>
        </w:rPr>
      </w:pPr>
      <w:r w:rsidRPr="00143ECE">
        <w:rPr>
          <w:rFonts w:asciiTheme="minorBidi" w:hAnsiTheme="minorBidi" w:cstheme="minorBidi"/>
          <w:b/>
        </w:rPr>
        <w:t>2°/</w:t>
      </w:r>
      <w:r w:rsidRPr="00143ECE">
        <w:rPr>
          <w:rFonts w:asciiTheme="minorBidi" w:hAnsiTheme="minorBidi" w:cstheme="minorBidi"/>
        </w:rPr>
        <w:t>Représenter graphiquement le champ résultant</w:t>
      </w:r>
      <w:r w:rsidRPr="00143ECE">
        <w:rPr>
          <w:rFonts w:asciiTheme="minorBidi" w:hAnsiTheme="minorBidi" w:cstheme="minorBidi"/>
          <w:position w:val="-4"/>
        </w:rPr>
        <w:object w:dxaOrig="240" w:dyaOrig="320">
          <v:shape id="_x0000_i1028" type="#_x0000_t75" style="width:12pt;height:15.75pt" o:ole="" fillcolor="window">
            <v:imagedata r:id="rId14" o:title=""/>
          </v:shape>
          <o:OLEObject Type="Embed" ProgID="Equation.3" ShapeID="_x0000_i1028" DrawAspect="Content" ObjectID="_1319455798" r:id="rId15"/>
        </w:object>
      </w:r>
      <w:r w:rsidRPr="00143ECE">
        <w:rPr>
          <w:rFonts w:asciiTheme="minorBidi" w:hAnsiTheme="minorBidi" w:cstheme="minorBidi"/>
        </w:rPr>
        <w:t>.</w:t>
      </w:r>
    </w:p>
    <w:p w:rsidR="00070857" w:rsidRPr="00143ECE" w:rsidRDefault="00070857" w:rsidP="00070857">
      <w:pPr>
        <w:ind w:left="113"/>
        <w:rPr>
          <w:rFonts w:ascii="Arial" w:hAnsi="Arial" w:cs="Arial"/>
          <w:b/>
          <w:u w:val="single"/>
        </w:rPr>
      </w:pPr>
      <w:r w:rsidRPr="00143ECE">
        <w:rPr>
          <w:rFonts w:ascii="Arial" w:hAnsi="Arial" w:cs="Arial"/>
          <w:b/>
        </w:rPr>
        <w:t>3°/</w:t>
      </w:r>
      <w:r w:rsidRPr="00143ECE">
        <w:rPr>
          <w:rFonts w:ascii="Arial" w:hAnsi="Arial" w:cs="Arial"/>
        </w:rPr>
        <w:t xml:space="preserve">Calculer </w:t>
      </w:r>
      <w:r w:rsidRPr="00143ECE">
        <w:rPr>
          <w:rFonts w:ascii="Arial" w:hAnsi="Arial" w:cs="Arial"/>
          <w:position w:val="-18"/>
        </w:rPr>
        <w:object w:dxaOrig="360" w:dyaOrig="480">
          <v:shape id="_x0000_i1029" type="#_x0000_t75" style="width:18pt;height:24pt" o:ole="" fillcolor="window">
            <v:imagedata r:id="rId16" o:title=""/>
          </v:shape>
          <o:OLEObject Type="Embed" ProgID="Equation.3" ShapeID="_x0000_i1029" DrawAspect="Content" ObjectID="_1319455799" r:id="rId17"/>
        </w:object>
      </w:r>
      <w:r>
        <w:rPr>
          <w:rFonts w:ascii="Arial" w:hAnsi="Arial" w:cs="Arial"/>
        </w:rPr>
        <w:t xml:space="preserve">  </w:t>
      </w:r>
      <w:r w:rsidRPr="00143ECE">
        <w:rPr>
          <w:rFonts w:ascii="Arial" w:hAnsi="Arial" w:cs="Arial"/>
        </w:rPr>
        <w:t xml:space="preserve">et </w:t>
      </w:r>
      <w:r w:rsidRPr="00143ECE">
        <w:rPr>
          <w:rFonts w:ascii="Arial" w:hAnsi="Arial" w:cs="Arial"/>
        </w:rPr>
        <w:sym w:font="Symbol" w:char="F061"/>
      </w:r>
      <w:r w:rsidRPr="00143ECE">
        <w:rPr>
          <w:rFonts w:ascii="Arial" w:hAnsi="Arial" w:cs="Arial"/>
        </w:rPr>
        <w:t xml:space="preserve"> = (</w:t>
      </w:r>
      <w:r w:rsidRPr="00143ECE">
        <w:rPr>
          <w:rFonts w:ascii="Arial" w:hAnsi="Arial" w:cs="Arial"/>
          <w:position w:val="-10"/>
        </w:rPr>
        <w:object w:dxaOrig="620" w:dyaOrig="380">
          <v:shape id="_x0000_i1030" type="#_x0000_t75" style="width:30.75pt;height:18.75pt" o:ole="" fillcolor="window">
            <v:imagedata r:id="rId18" o:title=""/>
          </v:shape>
          <o:OLEObject Type="Embed" ProgID="Equation.3" ShapeID="_x0000_i1030" DrawAspect="Content" ObjectID="_1319455800" r:id="rId19"/>
        </w:object>
      </w:r>
      <w:r w:rsidRPr="00143ECE">
        <w:rPr>
          <w:rFonts w:ascii="Arial" w:hAnsi="Arial" w:cs="Arial"/>
        </w:rPr>
        <w:t>).</w:t>
      </w:r>
    </w:p>
    <w:p w:rsidR="00070857" w:rsidRDefault="00070857" w:rsidP="00070857">
      <w:pPr>
        <w:pStyle w:val="NormalWeb"/>
        <w:ind w:left="362" w:hanging="362"/>
        <w:rPr>
          <w:i/>
          <w:iCs/>
          <w:u w:val="single"/>
        </w:rPr>
      </w:pPr>
    </w:p>
    <w:p w:rsidR="00070857" w:rsidRDefault="00070857" w:rsidP="00070857">
      <w:pPr>
        <w:pStyle w:val="NormalWeb"/>
        <w:ind w:left="362" w:hanging="362"/>
        <w:rPr>
          <w:i/>
          <w:iCs/>
          <w:u w:val="single"/>
        </w:rPr>
      </w:pPr>
    </w:p>
    <w:p w:rsidR="00070857" w:rsidRPr="00DD462C" w:rsidRDefault="00070857" w:rsidP="00070857">
      <w:pPr>
        <w:pStyle w:val="NormalWeb"/>
        <w:ind w:left="362" w:hanging="362"/>
        <w:rPr>
          <w:b/>
          <w:bCs/>
        </w:rPr>
      </w:pPr>
      <w:r w:rsidRPr="00DD462C">
        <w:rPr>
          <w:b/>
          <w:bCs/>
          <w:i/>
          <w:iCs/>
          <w:u w:val="single"/>
        </w:rPr>
        <w:t>II-</w:t>
      </w:r>
    </w:p>
    <w:p w:rsidR="00070857" w:rsidRPr="00D20A6A" w:rsidRDefault="00070857" w:rsidP="00070857">
      <w:pPr>
        <w:tabs>
          <w:tab w:val="right" w:pos="8918"/>
        </w:tabs>
        <w:rPr>
          <w:rFonts w:asciiTheme="minorBidi" w:hAnsiTheme="minorBidi" w:cstheme="minorBidi"/>
        </w:rPr>
      </w:pPr>
      <w:r>
        <w:rPr>
          <w:color w:val="000000"/>
        </w:rPr>
        <w:t xml:space="preserve">       </w:t>
      </w:r>
      <w:r w:rsidRPr="00D20A6A">
        <w:rPr>
          <w:rFonts w:asciiTheme="minorBidi" w:hAnsiTheme="minorBidi" w:cstheme="minorBidi"/>
        </w:rPr>
        <w:t xml:space="preserve">Un solénoïde  d'axe </w:t>
      </w:r>
      <w:proofErr w:type="gramStart"/>
      <w:r w:rsidRPr="00D20A6A">
        <w:rPr>
          <w:rFonts w:asciiTheme="minorBidi" w:hAnsiTheme="minorBidi" w:cstheme="minorBidi"/>
        </w:rPr>
        <w:t>X’X ,</w:t>
      </w:r>
      <w:proofErr w:type="gramEnd"/>
      <w:r w:rsidRPr="00D20A6A">
        <w:rPr>
          <w:rFonts w:asciiTheme="minorBidi" w:hAnsiTheme="minorBidi" w:cstheme="minorBidi"/>
        </w:rPr>
        <w:t xml:space="preserve"> de longueur </w:t>
      </w:r>
      <w:r>
        <w:rPr>
          <w:rFonts w:asciiTheme="minorBidi" w:hAnsiTheme="minorBidi" w:cstheme="minorBidi"/>
        </w:rPr>
        <w:t>L</w:t>
      </w:r>
      <w:r w:rsidRPr="00D20A6A">
        <w:rPr>
          <w:rFonts w:asciiTheme="minorBidi" w:hAnsiTheme="minorBidi" w:cstheme="minorBidi"/>
        </w:rPr>
        <w:t xml:space="preserve"> = </w:t>
      </w:r>
      <w:smartTag w:uri="urn:schemas-microsoft-com:office:smarttags" w:element="metricconverter">
        <w:smartTagPr>
          <w:attr w:name="ProductID" w:val="50 cm"/>
        </w:smartTagPr>
        <w:r w:rsidRPr="00D20A6A">
          <w:rPr>
            <w:rFonts w:asciiTheme="minorBidi" w:hAnsiTheme="minorBidi" w:cstheme="minorBidi"/>
          </w:rPr>
          <w:t>50 cm</w:t>
        </w:r>
      </w:smartTag>
      <w:r w:rsidRPr="00D20A6A">
        <w:rPr>
          <w:rFonts w:asciiTheme="minorBidi" w:hAnsiTheme="minorBidi" w:cstheme="minorBidi"/>
        </w:rPr>
        <w:t xml:space="preserve"> et comportant 400 spires est disposé de telle</w:t>
      </w:r>
      <w:r>
        <w:rPr>
          <w:rFonts w:asciiTheme="minorBidi" w:hAnsiTheme="minorBidi" w:cstheme="minorBidi"/>
        </w:rPr>
        <w:t xml:space="preserve"> </w:t>
      </w:r>
      <w:r w:rsidRPr="00D20A6A">
        <w:rPr>
          <w:rFonts w:asciiTheme="minorBidi" w:hAnsiTheme="minorBidi" w:cstheme="minorBidi"/>
        </w:rPr>
        <w:t>façon que son axe soit perpendiculaire au plan du méridien magnétique.</w:t>
      </w:r>
    </w:p>
    <w:p w:rsidR="00070857" w:rsidRPr="00D20A6A" w:rsidRDefault="00070857" w:rsidP="00070857">
      <w:pPr>
        <w:tabs>
          <w:tab w:val="left" w:pos="3570"/>
          <w:tab w:val="right" w:pos="8979"/>
        </w:tabs>
        <w:rPr>
          <w:rFonts w:asciiTheme="minorBidi" w:hAnsiTheme="minorBidi" w:cstheme="minorBidi"/>
        </w:rPr>
      </w:pPr>
      <w:r w:rsidRPr="00D20A6A">
        <w:rPr>
          <w:rFonts w:asciiTheme="minorBidi" w:hAnsiTheme="minorBidi" w:cstheme="minorBidi"/>
        </w:rPr>
        <w:t xml:space="preserve">1 </w:t>
      </w:r>
      <w:r w:rsidRPr="00D20A6A">
        <w:rPr>
          <w:rFonts w:asciiTheme="minorBidi" w:hAnsiTheme="minorBidi" w:cstheme="minorBidi"/>
        </w:rPr>
        <w:noBreakHyphen/>
        <w:t xml:space="preserve"> Déterminer l'angle de rotation α d'une aiguille aimantée mobile sur un axe vertical</w:t>
      </w:r>
    </w:p>
    <w:p w:rsidR="00070857" w:rsidRDefault="00070857" w:rsidP="00070857">
      <w:pPr>
        <w:tabs>
          <w:tab w:val="left" w:pos="3570"/>
          <w:tab w:val="right" w:pos="8979"/>
        </w:tabs>
        <w:rPr>
          <w:rFonts w:asciiTheme="minorBidi" w:hAnsiTheme="minorBidi" w:cstheme="minorBidi"/>
        </w:rPr>
      </w:pPr>
      <w:proofErr w:type="gramStart"/>
      <w:r>
        <w:rPr>
          <w:rFonts w:asciiTheme="minorBidi" w:hAnsiTheme="minorBidi" w:cstheme="minorBidi"/>
        </w:rPr>
        <w:t>p</w:t>
      </w:r>
      <w:r w:rsidRPr="00D20A6A">
        <w:rPr>
          <w:rFonts w:asciiTheme="minorBidi" w:hAnsiTheme="minorBidi" w:cstheme="minorBidi"/>
        </w:rPr>
        <w:t>lacée</w:t>
      </w:r>
      <w:proofErr w:type="gramEnd"/>
      <w:r w:rsidRPr="00D20A6A">
        <w:rPr>
          <w:rFonts w:asciiTheme="minorBidi" w:hAnsiTheme="minorBidi" w:cstheme="minorBidi"/>
        </w:rPr>
        <w:t xml:space="preserve"> au centre 0 du solénoïde lorsqu’on fait passer dans, ce dernier un courant  d'intensité </w:t>
      </w:r>
    </w:p>
    <w:p w:rsidR="00070857" w:rsidRPr="00D20A6A" w:rsidRDefault="00070857" w:rsidP="00070857">
      <w:pPr>
        <w:tabs>
          <w:tab w:val="left" w:pos="3570"/>
          <w:tab w:val="right" w:pos="8979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</w:t>
      </w:r>
      <w:r w:rsidRPr="00D20A6A">
        <w:rPr>
          <w:rFonts w:asciiTheme="minorBidi" w:hAnsiTheme="minorBidi" w:cstheme="minorBidi"/>
        </w:rPr>
        <w:t xml:space="preserve"> I</w:t>
      </w:r>
      <w:r w:rsidRPr="00D20A6A">
        <w:rPr>
          <w:rFonts w:asciiTheme="minorBidi" w:hAnsiTheme="minorBidi" w:cstheme="minorBidi"/>
          <w:vertAlign w:val="subscript"/>
        </w:rPr>
        <w:t>l</w:t>
      </w:r>
      <w:r w:rsidRPr="00D20A6A">
        <w:rPr>
          <w:rFonts w:asciiTheme="minorBidi" w:hAnsiTheme="minorBidi" w:cstheme="minorBidi"/>
        </w:rPr>
        <w:t xml:space="preserve"> = </w:t>
      </w:r>
      <w:smartTag w:uri="urn:schemas-microsoft-com:office:smarttags" w:element="metricconverter">
        <w:smartTagPr>
          <w:attr w:name="ProductID" w:val="0.04 A"/>
        </w:smartTagPr>
        <w:r w:rsidRPr="00D20A6A">
          <w:rPr>
            <w:rFonts w:asciiTheme="minorBidi" w:hAnsiTheme="minorBidi" w:cstheme="minorBidi"/>
          </w:rPr>
          <w:t>0.04 A</w:t>
        </w:r>
      </w:smartTag>
      <w:r w:rsidRPr="00D20A6A">
        <w:rPr>
          <w:rFonts w:asciiTheme="minorBidi" w:hAnsiTheme="minorBidi" w:cstheme="minorBidi"/>
        </w:rPr>
        <w:t>.</w:t>
      </w:r>
    </w:p>
    <w:p w:rsidR="00070857" w:rsidRPr="00D20A6A" w:rsidRDefault="00070857" w:rsidP="00070857">
      <w:pPr>
        <w:tabs>
          <w:tab w:val="left" w:pos="3570"/>
          <w:tab w:val="right" w:pos="8979"/>
        </w:tabs>
        <w:rPr>
          <w:rFonts w:asciiTheme="minorBidi" w:hAnsiTheme="minorBidi" w:cstheme="minorBidi"/>
        </w:rPr>
      </w:pPr>
      <w:r w:rsidRPr="00D20A6A">
        <w:rPr>
          <w:rFonts w:asciiTheme="minorBidi" w:hAnsiTheme="minorBidi" w:cstheme="minorBidi"/>
        </w:rPr>
        <w:t>2</w:t>
      </w:r>
      <w:r w:rsidRPr="00D20A6A">
        <w:rPr>
          <w:rFonts w:asciiTheme="minorBidi" w:hAnsiTheme="minorBidi" w:cstheme="minorBidi"/>
        </w:rPr>
        <w:noBreakHyphen/>
        <w:t xml:space="preserve"> a- déterminer l’intensité I</w:t>
      </w:r>
      <w:r w:rsidRPr="00D20A6A">
        <w:rPr>
          <w:rFonts w:asciiTheme="minorBidi" w:hAnsiTheme="minorBidi" w:cstheme="minorBidi"/>
          <w:vertAlign w:val="subscript"/>
        </w:rPr>
        <w:t>2</w:t>
      </w:r>
      <w:r>
        <w:rPr>
          <w:rFonts w:asciiTheme="minorBidi" w:hAnsiTheme="minorBidi" w:cstheme="minorBidi"/>
          <w:vertAlign w:val="subscript"/>
        </w:rPr>
        <w:t xml:space="preserve"> </w:t>
      </w:r>
      <w:r w:rsidRPr="00D20A6A">
        <w:rPr>
          <w:rFonts w:asciiTheme="minorBidi" w:hAnsiTheme="minorBidi" w:cstheme="minorBidi"/>
        </w:rPr>
        <w:t>du courant qu’il faudrait faire passer dans le solénoïde pour avoir une rotation de l’aiguille aimantée d’un angle α = 45 °.</w:t>
      </w:r>
    </w:p>
    <w:p w:rsidR="00070857" w:rsidRPr="00D20A6A" w:rsidRDefault="00070857" w:rsidP="0007085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</w:t>
      </w:r>
      <w:r w:rsidRPr="00D20A6A">
        <w:rPr>
          <w:rFonts w:asciiTheme="minorBidi" w:hAnsiTheme="minorBidi" w:cstheme="minorBidi"/>
        </w:rPr>
        <w:t>b</w:t>
      </w:r>
      <w:r w:rsidRPr="00D20A6A">
        <w:rPr>
          <w:rFonts w:asciiTheme="minorBidi" w:hAnsiTheme="minorBidi" w:cstheme="minorBidi"/>
        </w:rPr>
        <w:noBreakHyphen/>
        <w:t xml:space="preserve"> Déterminer dans ce cas  la valeur du champ magnétique résultant au point </w:t>
      </w:r>
      <w:proofErr w:type="gramStart"/>
      <w:r w:rsidRPr="00D20A6A">
        <w:rPr>
          <w:rFonts w:asciiTheme="minorBidi" w:hAnsiTheme="minorBidi" w:cstheme="minorBidi"/>
        </w:rPr>
        <w:t>o .</w:t>
      </w:r>
      <w:proofErr w:type="gramEnd"/>
    </w:p>
    <w:p w:rsidR="00070857" w:rsidRPr="00D20A6A" w:rsidRDefault="00070857" w:rsidP="00070857">
      <w:pPr>
        <w:rPr>
          <w:rFonts w:asciiTheme="minorBidi" w:hAnsiTheme="minorBidi" w:cstheme="minorBidi"/>
        </w:rPr>
      </w:pPr>
      <w:r w:rsidRPr="00D20A6A">
        <w:rPr>
          <w:rFonts w:asciiTheme="minorBidi" w:hAnsiTheme="minorBidi" w:cstheme="minorBidi"/>
        </w:rPr>
        <w:t>3</w:t>
      </w:r>
      <w:r w:rsidRPr="00D20A6A">
        <w:rPr>
          <w:rFonts w:asciiTheme="minorBidi" w:hAnsiTheme="minorBidi" w:cstheme="minorBidi"/>
        </w:rPr>
        <w:noBreakHyphen/>
        <w:t xml:space="preserve"> Indiquer comment il faut disposer l'axe du solénoïde pour que l'aiguille aimantée ne tourne pas, lorsqu’on fait passer un courant dans celui-ci.</w:t>
      </w:r>
    </w:p>
    <w:p w:rsidR="00070857" w:rsidRPr="00D20A6A" w:rsidRDefault="00070857" w:rsidP="00070857">
      <w:pPr>
        <w:tabs>
          <w:tab w:val="right" w:pos="8918"/>
        </w:tabs>
        <w:rPr>
          <w:rFonts w:asciiTheme="minorBidi" w:hAnsiTheme="minorBidi" w:cstheme="minorBidi"/>
        </w:rPr>
      </w:pPr>
    </w:p>
    <w:p w:rsidR="00070857" w:rsidRPr="00D20A6A" w:rsidRDefault="00070857" w:rsidP="00070857">
      <w:pPr>
        <w:tabs>
          <w:tab w:val="right" w:pos="8918"/>
        </w:tabs>
        <w:rPr>
          <w:rFonts w:asciiTheme="minorBidi" w:hAnsiTheme="minorBidi" w:cstheme="minorBidi"/>
        </w:rPr>
      </w:pPr>
      <w:r w:rsidRPr="00D20A6A">
        <w:rPr>
          <w:rFonts w:asciiTheme="minorBidi" w:hAnsiTheme="minorBidi" w:cstheme="minorBidi"/>
        </w:rPr>
        <w:t xml:space="preserve">   </w:t>
      </w:r>
      <w:r>
        <w:rPr>
          <w:rFonts w:asciiTheme="minorBidi" w:hAnsiTheme="minorBidi" w:cstheme="minorBidi"/>
        </w:rPr>
        <w:t xml:space="preserve">               </w:t>
      </w:r>
      <w:r w:rsidRPr="00D20A6A">
        <w:rPr>
          <w:rFonts w:asciiTheme="minorBidi" w:hAnsiTheme="minorBidi" w:cstheme="minorBidi"/>
        </w:rPr>
        <w:t xml:space="preserve"> </w:t>
      </w:r>
      <w:r w:rsidRPr="00C9575F">
        <w:rPr>
          <w:rFonts w:asciiTheme="minorBidi" w:hAnsiTheme="minorBidi" w:cstheme="minorBidi"/>
          <w:b/>
          <w:bCs/>
        </w:rPr>
        <w:t>On donne</w:t>
      </w:r>
      <w:r w:rsidRPr="00D20A6A">
        <w:rPr>
          <w:rFonts w:asciiTheme="minorBidi" w:hAnsiTheme="minorBidi" w:cstheme="minorBidi"/>
        </w:rPr>
        <w:t xml:space="preserve"> :        </w:t>
      </w:r>
      <w:proofErr w:type="spellStart"/>
      <w:r w:rsidRPr="007C210C">
        <w:rPr>
          <w:rFonts w:asciiTheme="minorBidi" w:hAnsiTheme="minorBidi" w:cstheme="minorBidi"/>
          <w:b/>
          <w:bCs/>
        </w:rPr>
        <w:t>IIB</w:t>
      </w:r>
      <w:r w:rsidRPr="007C210C">
        <w:rPr>
          <w:rFonts w:asciiTheme="minorBidi" w:hAnsiTheme="minorBidi" w:cstheme="minorBidi"/>
          <w:b/>
          <w:bCs/>
          <w:vertAlign w:val="subscript"/>
        </w:rPr>
        <w:t>h</w:t>
      </w:r>
      <w:r w:rsidRPr="007C210C">
        <w:rPr>
          <w:rFonts w:asciiTheme="minorBidi" w:hAnsiTheme="minorBidi" w:cstheme="minorBidi"/>
          <w:b/>
          <w:bCs/>
        </w:rPr>
        <w:t>II</w:t>
      </w:r>
      <w:proofErr w:type="spellEnd"/>
      <w:r w:rsidRPr="007C210C">
        <w:rPr>
          <w:rFonts w:asciiTheme="minorBidi" w:hAnsiTheme="minorBidi" w:cstheme="minorBidi"/>
          <w:b/>
          <w:bCs/>
        </w:rPr>
        <w:t>= 2 10</w:t>
      </w:r>
      <w:r w:rsidRPr="007C210C">
        <w:rPr>
          <w:rFonts w:asciiTheme="minorBidi" w:hAnsiTheme="minorBidi" w:cstheme="minorBidi"/>
          <w:b/>
          <w:bCs/>
          <w:vertAlign w:val="superscript"/>
        </w:rPr>
        <w:noBreakHyphen/>
        <w:t>5</w:t>
      </w:r>
      <w:r w:rsidRPr="007C210C">
        <w:rPr>
          <w:rFonts w:asciiTheme="minorBidi" w:hAnsiTheme="minorBidi" w:cstheme="minorBidi"/>
          <w:b/>
          <w:bCs/>
        </w:rPr>
        <w:t xml:space="preserve"> T</w:t>
      </w:r>
      <w:r w:rsidRPr="00D20A6A">
        <w:rPr>
          <w:rFonts w:asciiTheme="minorBidi" w:hAnsiTheme="minorBidi" w:cstheme="minorBidi"/>
        </w:rPr>
        <w:t>.</w:t>
      </w:r>
      <w:r>
        <w:rPr>
          <w:rFonts w:asciiTheme="minorBidi" w:hAnsiTheme="minorBidi" w:cstheme="minorBidi"/>
        </w:rPr>
        <w:t xml:space="preserve">      </w:t>
      </w:r>
      <w:r>
        <w:rPr>
          <w:rFonts w:ascii="Comic Sans MS" w:hAnsi="Comic Sans MS"/>
          <w:color w:val="404040" w:themeColor="text1" w:themeTint="BF"/>
        </w:rPr>
        <w:t>µ</w:t>
      </w:r>
      <w:r>
        <w:rPr>
          <w:rFonts w:ascii="Comic Sans MS" w:hAnsi="Comic Sans MS"/>
          <w:color w:val="404040" w:themeColor="text1" w:themeTint="BF"/>
          <w:vertAlign w:val="subscript"/>
        </w:rPr>
        <w:t>o</w:t>
      </w:r>
      <w:r>
        <w:rPr>
          <w:rFonts w:ascii="Comic Sans MS" w:hAnsi="Comic Sans MS"/>
          <w:color w:val="404040" w:themeColor="text1" w:themeTint="BF"/>
        </w:rPr>
        <w:t>= 4</w:t>
      </w:r>
      <w:r>
        <w:rPr>
          <w:rFonts w:ascii="Cambria Math" w:hAnsi="Cambria Math"/>
          <w:color w:val="404040" w:themeColor="text1" w:themeTint="BF"/>
        </w:rPr>
        <w:t>π</w:t>
      </w:r>
      <w:r>
        <w:rPr>
          <w:rFonts w:ascii="Comic Sans MS" w:hAnsi="Comic Sans MS"/>
          <w:color w:val="404040" w:themeColor="text1" w:themeTint="BF"/>
        </w:rPr>
        <w:t>.10</w:t>
      </w:r>
      <w:r>
        <w:rPr>
          <w:rFonts w:ascii="Comic Sans MS" w:hAnsi="Comic Sans MS"/>
          <w:color w:val="404040" w:themeColor="text1" w:themeTint="BF"/>
          <w:vertAlign w:val="superscript"/>
        </w:rPr>
        <w:t>-7</w:t>
      </w:r>
      <w:r>
        <w:rPr>
          <w:rFonts w:ascii="Comic Sans MS" w:hAnsi="Comic Sans MS"/>
          <w:color w:val="404040" w:themeColor="text1" w:themeTint="BF"/>
        </w:rPr>
        <w:t xml:space="preserve"> (SI)</w:t>
      </w:r>
    </w:p>
    <w:p w:rsidR="00070857" w:rsidRPr="00745D1C" w:rsidRDefault="00070857" w:rsidP="00070857">
      <w:pPr>
        <w:pStyle w:val="NormalWeb"/>
        <w:ind w:left="724" w:hanging="724"/>
        <w:rPr>
          <w:rFonts w:ascii="Comic Sans MS" w:hAnsi="Comic Sans MS"/>
          <w:b/>
          <w:bCs/>
          <w:color w:val="404040" w:themeColor="text1" w:themeTint="BF"/>
        </w:rPr>
      </w:pPr>
      <w:r w:rsidRPr="00D20A6A">
        <w:rPr>
          <w:rFonts w:asciiTheme="minorBidi" w:hAnsiTheme="minorBidi" w:cstheme="minorBidi"/>
          <w:color w:val="000000"/>
        </w:rPr>
        <w:t xml:space="preserve">     </w:t>
      </w:r>
      <w:r w:rsidRPr="00A749EF">
        <w:rPr>
          <w:rFonts w:ascii="Comic Sans MS" w:hAnsi="Comic Sans MS"/>
          <w:noProof/>
          <w:color w:val="404040" w:themeColor="text1" w:themeTint="BF"/>
        </w:rPr>
        <w:pict>
          <v:group id="_x0000_s1029" style="position:absolute;left:0;text-align:left;margin-left:151.55pt;margin-top:42.3pt;width:223.9pt;height:106.8pt;z-index:251658240;mso-position-horizontal-relative:text;mso-position-vertical-relative:text" coordorigin="4024,1709" coordsize="4478,2136">
            <v:group id="_x0000_s1030" style="position:absolute;left:4024;top:2296;width:4478;height:995" coordorigin="5433,12975" coordsize="4260,765">
              <v:rect id="_x0000_s1031" style="position:absolute;left:6495;top:12975;width:2220;height:765" strokecolor="#404040 [2429]"/>
              <v:group id="_x0000_s1032" style="position:absolute;left:6645;top:12990;width:0;height:750" coordorigin="5310,12885" coordsize="0,75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5310;top:12885;width:0;height:750" o:connectortype="straight"/>
                <v:shape id="_x0000_s1034" type="#_x0000_t32" style="position:absolute;left:5310;top:13170;width:0;height:240" o:connectortype="straight">
                  <v:stroke endarrow="block"/>
                </v:shape>
              </v:group>
              <v:group id="_x0000_s1035" style="position:absolute;left:6795;top:12990;width:0;height:750" coordorigin="5310,12885" coordsize="0,750">
                <v:shape id="_x0000_s1036" type="#_x0000_t32" style="position:absolute;left:5310;top:12885;width:0;height:750" o:connectortype="straight"/>
                <v:shape id="_x0000_s1037" type="#_x0000_t32" style="position:absolute;left:5310;top:13170;width:0;height:240" o:connectortype="straight">
                  <v:stroke endarrow="block"/>
                </v:shape>
              </v:group>
              <v:group id="_x0000_s1038" style="position:absolute;left:6930;top:12990;width:0;height:750" coordorigin="5310,12885" coordsize="0,750">
                <v:shape id="_x0000_s1039" type="#_x0000_t32" style="position:absolute;left:5310;top:12885;width:0;height:750" o:connectortype="straight"/>
                <v:shape id="_x0000_s1040" type="#_x0000_t32" style="position:absolute;left:5310;top:13170;width:0;height:240" o:connectortype="straight">
                  <v:stroke endarrow="block"/>
                </v:shape>
              </v:group>
              <v:shape id="_x0000_s1041" type="#_x0000_t32" style="position:absolute;left:5433;top:13365;width:4260;height:0" o:connectortype="straight">
                <v:stroke dashstyle="longDashDot" endarrow="open"/>
              </v:shape>
            </v:group>
            <v:shape id="_x0000_s1042" type="#_x0000_t202" style="position:absolute;left:4219;top:1709;width:4047;height:1425" filled="f" stroked="f">
              <v:textbox style="mso-next-textbox:#_x0000_s1042">
                <w:txbxContent>
                  <w:p w:rsidR="00070857" w:rsidRDefault="00070857" w:rsidP="00070857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                             NM</w:t>
                    </w:r>
                  </w:p>
                  <w:p w:rsidR="00070857" w:rsidRDefault="00070857" w:rsidP="00070857">
                    <w:pPr>
                      <w:rPr>
                        <w:rFonts w:ascii="Comic Sans MS" w:hAnsi="Comic Sans MS"/>
                      </w:rPr>
                    </w:pPr>
                  </w:p>
                  <w:p w:rsidR="00070857" w:rsidRDefault="00070857" w:rsidP="00070857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  x</w:t>
                    </w:r>
                    <w:r w:rsidRPr="006E63BD">
                      <w:rPr>
                        <w:rFonts w:ascii="Comic Sans MS" w:hAnsi="Comic Sans MS"/>
                      </w:rPr>
                      <w:t>’</w:t>
                    </w:r>
                    <w:r>
                      <w:rPr>
                        <w:rFonts w:ascii="Comic Sans MS" w:hAnsi="Comic Sans MS"/>
                      </w:rPr>
                      <w:t xml:space="preserve">     </w:t>
                    </w:r>
                    <w:r w:rsidRPr="006E63BD">
                      <w:rPr>
                        <w:rFonts w:ascii="Comic Sans MS" w:hAnsi="Comic Sans MS"/>
                      </w:rPr>
                      <w:t xml:space="preserve">  I</w:t>
                    </w:r>
                    <w:r>
                      <w:rPr>
                        <w:rFonts w:ascii="Comic Sans MS" w:hAnsi="Comic Sans MS"/>
                      </w:rPr>
                      <w:t xml:space="preserve">                                     x</w:t>
                    </w:r>
                  </w:p>
                  <w:p w:rsidR="00070857" w:rsidRPr="006E63BD" w:rsidRDefault="00070857" w:rsidP="00070857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                            O</w:t>
                    </w:r>
                  </w:p>
                </w:txbxContent>
              </v:textbox>
            </v:shape>
            <v:shape id="_x0000_s1043" type="#_x0000_t32" style="position:absolute;left:6274;top:1820;width:0;height:2025;flip:y" o:connectortype="straight">
              <v:stroke dashstyle="longDashDot" endarrow="block"/>
            </v:shape>
          </v:group>
        </w:pict>
      </w:r>
      <w:r w:rsidRPr="00745D1C">
        <w:rPr>
          <w:rFonts w:ascii="Comic Sans MS" w:hAnsi="Comic Sans MS"/>
          <w:b/>
          <w:bCs/>
          <w:color w:val="404040" w:themeColor="text1" w:themeTint="BF"/>
        </w:rPr>
        <w:t xml:space="preserve">                                  </w:t>
      </w:r>
    </w:p>
    <w:p w:rsidR="00070857" w:rsidRPr="00745D1C" w:rsidRDefault="00070857" w:rsidP="00070857">
      <w:pPr>
        <w:autoSpaceDE w:val="0"/>
        <w:autoSpaceDN w:val="0"/>
        <w:adjustRightInd w:val="0"/>
        <w:ind w:right="566"/>
        <w:rPr>
          <w:rFonts w:ascii="Comic Sans MS" w:hAnsi="Comic Sans MS"/>
          <w:b/>
          <w:bCs/>
          <w:color w:val="404040" w:themeColor="text1" w:themeTint="BF"/>
        </w:rPr>
      </w:pPr>
      <w:r w:rsidRPr="00745D1C">
        <w:rPr>
          <w:rFonts w:ascii="Comic Sans MS" w:hAnsi="Comic Sans MS"/>
          <w:b/>
          <w:bCs/>
          <w:color w:val="404040" w:themeColor="text1" w:themeTint="BF"/>
        </w:rPr>
        <w:t xml:space="preserve">                                  </w:t>
      </w:r>
    </w:p>
    <w:p w:rsidR="00070857" w:rsidRDefault="00070857" w:rsidP="00070857">
      <w:pPr>
        <w:pStyle w:val="Paragraphedeliste"/>
      </w:pPr>
    </w:p>
    <w:p w:rsidR="00070857" w:rsidRDefault="00070857" w:rsidP="00070857">
      <w:pPr>
        <w:pStyle w:val="Paragraphedeliste"/>
      </w:pPr>
    </w:p>
    <w:p w:rsidR="00070857" w:rsidRDefault="00070857" w:rsidP="00070857">
      <w:pPr>
        <w:pStyle w:val="Paragraphedeliste"/>
        <w:rPr>
          <w:b/>
          <w:bCs/>
          <w:i/>
          <w:iCs/>
          <w:sz w:val="36"/>
          <w:szCs w:val="36"/>
        </w:rPr>
      </w:pPr>
      <w:r w:rsidRPr="00CE5C6E">
        <w:rPr>
          <w:b/>
          <w:bCs/>
          <w:i/>
          <w:iCs/>
          <w:sz w:val="36"/>
          <w:szCs w:val="36"/>
        </w:rPr>
        <w:t xml:space="preserve">              </w:t>
      </w:r>
    </w:p>
    <w:p w:rsidR="00070857" w:rsidRDefault="00070857" w:rsidP="00070857">
      <w:pPr>
        <w:pStyle w:val="Paragraphedeliste"/>
        <w:rPr>
          <w:b/>
          <w:bCs/>
          <w:i/>
          <w:iCs/>
          <w:sz w:val="36"/>
          <w:szCs w:val="36"/>
        </w:rPr>
      </w:pPr>
    </w:p>
    <w:p w:rsidR="00070857" w:rsidRDefault="00070857" w:rsidP="00070857">
      <w:pPr>
        <w:pStyle w:val="Paragraphedeliste"/>
        <w:rPr>
          <w:b/>
          <w:bCs/>
          <w:i/>
          <w:iCs/>
          <w:sz w:val="36"/>
          <w:szCs w:val="36"/>
        </w:rPr>
      </w:pPr>
    </w:p>
    <w:p w:rsidR="00070857" w:rsidRDefault="00070857" w:rsidP="00070857">
      <w:pPr>
        <w:pStyle w:val="Paragraphedeliste"/>
        <w:rPr>
          <w:b/>
          <w:bCs/>
          <w:i/>
          <w:iCs/>
          <w:sz w:val="36"/>
          <w:szCs w:val="36"/>
        </w:rPr>
      </w:pPr>
    </w:p>
    <w:p w:rsidR="00070857" w:rsidRDefault="00070857" w:rsidP="00070857">
      <w:pPr>
        <w:pStyle w:val="Paragraphedeliste"/>
        <w:rPr>
          <w:b/>
          <w:bCs/>
          <w:i/>
          <w:iCs/>
          <w:sz w:val="36"/>
          <w:szCs w:val="36"/>
        </w:rPr>
      </w:pPr>
    </w:p>
    <w:p w:rsidR="00070857" w:rsidRDefault="00070857" w:rsidP="00070857">
      <w:pPr>
        <w:pStyle w:val="Paragraphedeliste"/>
        <w:rPr>
          <w:b/>
          <w:bCs/>
          <w:i/>
          <w:iCs/>
          <w:sz w:val="36"/>
          <w:szCs w:val="36"/>
        </w:rPr>
      </w:pPr>
    </w:p>
    <w:p w:rsidR="00070857" w:rsidRDefault="00070857" w:rsidP="00070857">
      <w:pPr>
        <w:pStyle w:val="Paragraphedeliste"/>
        <w:rPr>
          <w:b/>
          <w:bCs/>
          <w:i/>
          <w:iCs/>
          <w:sz w:val="36"/>
          <w:szCs w:val="36"/>
        </w:rPr>
      </w:pPr>
    </w:p>
    <w:p w:rsidR="00070857" w:rsidRPr="00CE5C6E" w:rsidRDefault="00070857" w:rsidP="00070857">
      <w:pPr>
        <w:pStyle w:val="Paragraphedeliste"/>
        <w:rPr>
          <w:b/>
          <w:b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</w:t>
      </w:r>
      <w:r w:rsidRPr="00CE5C6E">
        <w:rPr>
          <w:b/>
          <w:bCs/>
          <w:i/>
          <w:iCs/>
          <w:sz w:val="36"/>
          <w:szCs w:val="36"/>
        </w:rPr>
        <w:t xml:space="preserve"> Bon travail</w:t>
      </w:r>
      <w:r w:rsidRPr="00CE5C6E">
        <w:rPr>
          <w:b/>
          <w:bCs/>
          <w:sz w:val="36"/>
          <w:szCs w:val="36"/>
        </w:rPr>
        <w:t xml:space="preserve">                        </w:t>
      </w:r>
    </w:p>
    <w:p w:rsidR="00070857" w:rsidRDefault="00070857" w:rsidP="00070857">
      <w:pPr>
        <w:pStyle w:val="Paragraphedeliste"/>
      </w:pPr>
    </w:p>
    <w:p w:rsidR="00070857" w:rsidRDefault="00070857" w:rsidP="00070857">
      <w:pPr>
        <w:pStyle w:val="Paragraphedeliste"/>
      </w:pPr>
    </w:p>
    <w:p w:rsidR="00070857" w:rsidRPr="00CE5C6E" w:rsidRDefault="00070857" w:rsidP="00070857">
      <w:pPr>
        <w:pStyle w:val="Paragraphedeliste"/>
        <w:rPr>
          <w:b/>
          <w:bCs/>
          <w:sz w:val="36"/>
          <w:szCs w:val="36"/>
        </w:rPr>
      </w:pPr>
      <w:r>
        <w:t xml:space="preserve">                                                                                                                   </w:t>
      </w:r>
      <w:proofErr w:type="spellStart"/>
      <w:r w:rsidRPr="00CE5C6E">
        <w:rPr>
          <w:rFonts w:ascii="Vivaldi" w:hAnsi="Vivaldi"/>
          <w:b/>
          <w:bCs/>
          <w:sz w:val="36"/>
          <w:szCs w:val="36"/>
        </w:rPr>
        <w:t>Missaoui</w:t>
      </w:r>
      <w:proofErr w:type="spellEnd"/>
      <w:r w:rsidRPr="00CE5C6E">
        <w:rPr>
          <w:rFonts w:ascii="Vivaldi" w:hAnsi="Vivaldi"/>
          <w:b/>
          <w:bCs/>
          <w:sz w:val="36"/>
          <w:szCs w:val="36"/>
        </w:rPr>
        <w:t xml:space="preserve"> Mohamed Ali</w:t>
      </w:r>
    </w:p>
    <w:p w:rsidR="00070857" w:rsidRDefault="00070857" w:rsidP="00070857">
      <w:pPr>
        <w:pStyle w:val="Paragraphedeliste"/>
      </w:pPr>
      <w:r>
        <w:t xml:space="preserve">                        </w:t>
      </w:r>
      <w:r w:rsidRPr="00591003">
        <w:t xml:space="preserve"> </w:t>
      </w:r>
    </w:p>
    <w:p w:rsidR="00070857" w:rsidRDefault="00070857" w:rsidP="00070857"/>
    <w:p w:rsidR="00F92081" w:rsidRDefault="00F92081"/>
    <w:sectPr w:rsidR="00F92081" w:rsidSect="003A1FED">
      <w:pgSz w:w="11906" w:h="16838"/>
      <w:pgMar w:top="454" w:right="340" w:bottom="567" w:left="36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81A3C"/>
    <w:multiLevelType w:val="hybridMultilevel"/>
    <w:tmpl w:val="E18EBA8A"/>
    <w:lvl w:ilvl="0" w:tplc="108667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857"/>
    <w:rsid w:val="00070857"/>
    <w:rsid w:val="00D91A78"/>
    <w:rsid w:val="00F9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34"/>
        <o:r id="V:Rule3" type="connector" idref="#_x0000_s1041"/>
        <o:r id="V:Rule4" type="connector" idref="#_x0000_s1039"/>
        <o:r id="V:Rule5" type="connector" idref="#_x0000_s1033"/>
        <o:r id="V:Rule6" type="connector" idref="#_x0000_s1040"/>
        <o:r id="V:Rule7" type="connector" idref="#_x0000_s1036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70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70857"/>
    <w:pPr>
      <w:spacing w:before="100" w:beforeAutospacing="1" w:after="100" w:afterAutospacing="1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0708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08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8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3827</Characters>
  <Application>Microsoft Office Word</Application>
  <DocSecurity>0</DocSecurity>
  <Lines>31</Lines>
  <Paragraphs>9</Paragraphs>
  <ScaleCrop>false</ScaleCrop>
  <Company>Sweet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2009-11-11T13:42:00Z</dcterms:created>
  <dcterms:modified xsi:type="dcterms:W3CDTF">2009-11-11T13:43:00Z</dcterms:modified>
</cp:coreProperties>
</file>